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85" w:type="dxa"/>
        <w:jc w:val="left"/>
        <w:tblInd w:w="-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5"/>
        <w:gridCol w:w="1844"/>
        <w:gridCol w:w="2100"/>
        <w:gridCol w:w="1921"/>
        <w:gridCol w:w="1529"/>
        <w:gridCol w:w="1755"/>
      </w:tblGrid>
      <w:tr>
        <w:trPr/>
        <w:tc>
          <w:tcPr>
            <w:tcW w:w="4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Аргаяшский муниципальный район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орган/ вид муниципального контроля</w:t>
            </w:r>
          </w:p>
        </w:tc>
        <w:tc>
          <w:tcPr>
            <w:tcW w:w="192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публичного обсуждения</w:t>
            </w:r>
          </w:p>
        </w:tc>
        <w:tc>
          <w:tcPr>
            <w:tcW w:w="152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публичного обсуждения</w:t>
            </w:r>
          </w:p>
        </w:tc>
        <w:tc>
          <w:tcPr>
            <w:tcW w:w="175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Формат публичного обсуждения/ место проведения публичного обсуждения</w:t>
            </w:r>
          </w:p>
        </w:tc>
      </w:tr>
      <w:tr>
        <w:trPr>
          <w:trHeight w:val="1615" w:hRule="atLeast"/>
        </w:trPr>
        <w:tc>
          <w:tcPr>
            <w:tcW w:w="4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Муниципальный земельный контроль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Комитет по управлению имуществом Аргаяшского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2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осуществления муниципального контроля  </w:t>
            </w:r>
          </w:p>
        </w:tc>
        <w:tc>
          <w:tcPr>
            <w:tcW w:w="15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21.12.202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</w:tc>
      </w:tr>
      <w:tr>
        <w:trPr/>
        <w:tc>
          <w:tcPr>
            <w:tcW w:w="4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Муниципальный жилищный контроль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Управление строительства, инженерной инфраструктуры, дорожного хозяйства и транспорта  администрации Аргаяшского муниципального района </w:t>
            </w:r>
          </w:p>
        </w:tc>
        <w:tc>
          <w:tcPr>
            <w:tcW w:w="192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осуществления муниципального контроля  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21.12.202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175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</w:tc>
      </w:tr>
      <w:tr>
        <w:trPr/>
        <w:tc>
          <w:tcPr>
            <w:tcW w:w="4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-113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муниципальный контроле на автомобильном транспорте, городском наземном электрическом транспорте и в дорожном хозяйстве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строительства, инженерной инфраструктуры, дорожного хозяйства и транспорта  администрации Аргаяшского муниципального района</w:t>
            </w:r>
          </w:p>
        </w:tc>
        <w:tc>
          <w:tcPr>
            <w:tcW w:w="19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осуществления муниципального контроля  </w:t>
            </w:r>
          </w:p>
        </w:tc>
        <w:tc>
          <w:tcPr>
            <w:tcW w:w="152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21.12.202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5f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4f3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LibreOffice/6.4.7.2$Linux_X86_64 LibreOffice_project/40$Build-2</Application>
  <Pages>3</Pages>
  <Words>464</Words>
  <Characters>2646</Characters>
  <CharactersWithSpaces>3104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2021-02-11T09:26:00Z</dcterms:created>
  <dc:creator>PC</dc:creator>
  <dc:description/>
  <dc:language>ru-RU</dc:language>
  <cp:lastModifiedBy/>
  <dcterms:modified xsi:type="dcterms:W3CDTF">2023-12-12T08:45:35Z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