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AA" w:rsidRPr="00D528D8" w:rsidRDefault="002C54AA" w:rsidP="002C54A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Административный регламент предоставления государственной услуги "Предварительная опека или попечительство"</w:t>
      </w:r>
    </w:p>
    <w:p w:rsidR="002C54AA" w:rsidRPr="00D528D8" w:rsidRDefault="002C54AA" w:rsidP="002C54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I. Общие положения</w:t>
      </w:r>
    </w:p>
    <w:p w:rsidR="002C54AA" w:rsidRPr="00D528D8" w:rsidRDefault="002C54AA" w:rsidP="002C54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 </w:t>
      </w:r>
    </w:p>
    <w:p w:rsidR="002C54AA" w:rsidRPr="00D528D8" w:rsidRDefault="002C54AA" w:rsidP="002C54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1.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Административный регламент предоставления государственной услуги "Предварительная опека или попечительство" (далее именуется - Административный регламент) устанавливает сроки и последовательность выполнения административных процедур органами местного самоуправления муниципальных районов и городских округов Челябинской области, выполняющими функции по опеке и попечительству (далее именуются - органы опеки и попечительства), порядок взаимодействия между их структурными подразделениями и должностными лицами, а также взаимодействия с органами государственной власти, учреждениями и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организациями, физическими лицами при предоставлении государственной услуги "Предварительная опека или попечительство" (далее именуется - государственная услуга).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Административный регламент регулирует предоставление государственной услуги в случаях, если в интересах недееспособного или не полностью дееспособного гражданина ему необходимо немедленно назначить опекуна или попечителя, в том числе при отобрании ребенка у родителей или лиц, их заменяющих, на основании статьи 77 Семейного кодекса Российской Федерации и нецелесообразности помещения ребенка в организацию для детей-сирот и детей, оставшихся без попечения родителей.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2.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Целью разработки настоящего Административного регламента является повышение качества предоставления государственной услуги, в том числе: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упорядочение административных процедур;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2) устранение избыточных административных процедур;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5) определение должностных лиц, ответственных за выполнение отдельных административных процедур, при предоставлении государственной услуги.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3. Основанием для разработки настоящего Административного регламента являются: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Федеральный закон от 27 июля 2010 года N 210-ФЗ "Об организации предоставления государственных и муниципальных услуг";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2) постановление Правительства Челябинской области от 13.12.2010 г.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 xml:space="preserve">4.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Информация об Административном регламенте, порядке и сроках предоставления государственной услуги размещается на официальном сайте Министерства социальных отношений Челябинской области (далее именуется - Министерство) (</w:t>
      </w:r>
      <w:hyperlink r:id="rId4" w:history="1">
        <w:r w:rsidRPr="00D528D8">
          <w:rPr>
            <w:rFonts w:ascii="Times New Roman" w:eastAsia="Times New Roman" w:hAnsi="Times New Roman" w:cs="Times New Roman"/>
            <w:color w:val="187295"/>
            <w:sz w:val="28"/>
            <w:szCs w:val="28"/>
            <w:u w:val="single"/>
          </w:rPr>
          <w:t>www.minsoc74.ru</w:t>
        </w:r>
      </w:hyperlink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), официальных сайтах органов опеки и попечительства, в федеральной государственной информационной системе "Единый портал государственных и муниципальных услуг (функций)" (</w:t>
      </w:r>
      <w:hyperlink r:id="rId5" w:history="1">
        <w:proofErr w:type="gramEnd"/>
        <w:r w:rsidRPr="00D528D8">
          <w:rPr>
            <w:rFonts w:ascii="Times New Roman" w:eastAsia="Times New Roman" w:hAnsi="Times New Roman" w:cs="Times New Roman"/>
            <w:color w:val="187295"/>
            <w:sz w:val="28"/>
            <w:szCs w:val="28"/>
            <w:u w:val="single"/>
          </w:rPr>
          <w:t>www.gosuslugi.ru</w:t>
        </w:r>
        <w:proofErr w:type="gramStart"/>
      </w:hyperlink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), в автоматизированной системе "Портал государственных и муниципальных услуг Челябинской области" (</w:t>
      </w:r>
      <w:hyperlink r:id="rId6" w:history="1">
        <w:r w:rsidRPr="00D528D8">
          <w:rPr>
            <w:rFonts w:ascii="Times New Roman" w:eastAsia="Times New Roman" w:hAnsi="Times New Roman" w:cs="Times New Roman"/>
            <w:color w:val="187295"/>
            <w:sz w:val="28"/>
            <w:szCs w:val="28"/>
            <w:u w:val="single"/>
          </w:rPr>
          <w:t>www.gosuslugi74.ru</w:t>
        </w:r>
      </w:hyperlink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).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5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. Заявителями при предоставлении государственной услуги являются совершеннолетние дееспособные граждане Российской Федерации, зарегистрированные на территории Российской Федерации.</w:t>
      </w:r>
    </w:p>
    <w:p w:rsidR="002C54AA" w:rsidRPr="00D528D8" w:rsidRDefault="002C54AA" w:rsidP="002C54A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II. Стандарт предоставления государственной услуги</w:t>
      </w:r>
    </w:p>
    <w:p w:rsidR="002C54AA" w:rsidRPr="00D528D8" w:rsidRDefault="002C54AA" w:rsidP="002C54A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6. Наименование государственной услуги: "Предварительная опека или попечительство".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7. Предоставление государственной услуги осуществляется органами опеки и попечительства. Адреса мест нахождения, номера контактных телефонов, адреса электронной почты органов опеки и попечительства указаны в приложении 1 к настоящему Административному регламенту.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В предоставлении государственной услуги в части приема документов заявителя участвуют многофункциональные центры предоставления государственных и муниципальных услуг (далее именуются - многофункциональные центры). Сведения о местах нахождения, номерах телефонов и адресах электронной почты многофункциональных центров указаны в приложении 2 к настоящему Административному регламенту.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8. Результатом предоставления государственной функции является принятие акта о временном назначении опекуна или попечителя (акта о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предварительных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опеке или попечительстве) и его выдача заявителю.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9. Срок предоставления государственной услуги не более 16 календарных дней со дня представления заявления о временном назначении опекуном (попечителем).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10. Правовые основания для предоставления государственной услуги: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Семейный кодекс Российской Федерации;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2) Гражданский кодекс Российской Федерации;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3) Федеральный закон от 24 ноября 1995 года N 181-ФЗ "О социальной защите инвалидов в Российской Федерации";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4) Федеральный закон от 24 апреля 2008 года N 48-ФЗ "Об опеке и попечительстве";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5) постановление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6) постановление Правительства Российской Федерации от 27 сентября 2011 г. N 797 "О взаимодействии между многофункциональными центрами 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7) Закон Челябинской области от 23.08.2007 г. N 191-ЗО "Об организации и осуществлении деятельности по опеке и попечительству в Челябинской области";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8) Закон Челябинской области от 27.09.2007 г. N 202-ЗО "О наделении органов местного самоуправления государственными полномочиями по организации и осуществлению деятельности по опеке и попечительству";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9) распоряжение Правительства Челябинской области от 14.10.2011 г. N 194-рп "О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услуг".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11. Перечень документов, необходимых для предоставления государственной услуги, представляемых заявителем: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заявление о временном назначении опекуном (попечителем) (далее именуется - заявление) по форме, указанной в приложении 3 к настоящему Административному регламенту;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2) документ, удостоверяющий личность (предъявляется при личном обращении).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Заявление может быть подано заявителем следующими способами: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при личном обращении в орган опеки и попечительства;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Интернет;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при личном обращении в многофункциональный центр.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Заявление при подаче его в электронной форме должно соответствовать требованиям, установленным 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12.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При предоставлении государственной услуги органы опеки и попечительства не вправе требовать от заявителя: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статьи 7 Федерального закона от 27 июля 2010 года N 210-ФЗ "Об организации предоставления государственных и муниципальных услуг";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 "Об организации предоставления государственных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и муниципальных услуг";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органа опеки и попечительства, государственного или муниципального служащего,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социальных отношений Челябинской области, руководителя органа опеки и попечительства, руководителя многофункционального центра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приносятся извинения за доставленные неудобства.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13. Основанием для отказа в приеме документов, необходимых для предоставления государственной услуги, является несоответствие заявления, предъявляемым к нему требованиям.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14. Основания для отказа в предоставлении государственной услуги: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наличие недостоверных сведений в представленных гражданином документах;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2) отказ заявителя от проведения обследования условий его жизни;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3) условия жизни заявителя не соответствуют предъявляемым законодательством требованиям.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15. В случае устранения оснований для отказа в предоставлении государственной услуги заявитель вправе обратиться повторно для получения государственной услуги в порядке, установленном настоящим Административным регламентом.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16. Основания для приостановления предоставления государственной услуги отсутствуют.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17. Государственная услуга предоставляется бесплатно.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опеки и попечительства и (или) должностного лица органа опеки и попечительства, плата с заявителя не взимается.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18. Максимальный срок ожидания в очереди при подаче заявления и при получении результата предоставления государственной услуги составляет 15 минут.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19. Срок приема и регистрации заявления составляет 20 минут.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20. Информирование заявителей о предоставлении государственной услуги осуществляется следующими способами: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на первичной консультации в Министерстве, органе опеки и попечительства при непосредственном обращении заявителя.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Консультирование при личном обращении заявителя осуществляется в Министерстве по адресу: 454048, город Челябинск, улица Воровского, дом 30 - с понедельника по пятницу с 10.00 до 12.30 и с 13.30 до 16.00 по предварительной записи в специально выделенных для этих целей помещениях в виде отдельных кабинетов (приёмных).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Консультирование заявителей при личном обращении в органы опеки и попечительства осуществляется в соответствии с графиком, установленным в органе опеки и попечительства;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2) по телефонам Министерства.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Консультирование заявителей по телефонам Министерства осуществляется с понедельника по пятницу с 10.00 до 12.30 и с 13.30 до 16.00;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по телефонам органов опеки и попечительства, указанным в приложении 1 к настоящему Административному регламенту;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3) на информационных стендах, расположенных в здании Министерства, органов опеки и попечительства;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4) по письменному обращению в Министерство, в орган опеки и 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попечительства;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5) по электронной почте Министерства, органов опеки и попечительства;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6) на информационном стенде, расположенном в здании многофункционального центра;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7) по электронной почте многофункционального центра;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8) через Единый портал государственных и муниципальных услуг (функций).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21. Требования к помещениям, в которых предоставляется государственная услуга, к месту ожидания, местам для заполнения запросов о предоставлении государственной услуги, информационным стендам с образцами, в том числе к обеспечению доступности для инвалидов: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1) на территории, прилегающей к месторасположению Министерства, органа опеки и попечительства, должны быть оборудованы места для парковки автотранспортных средств. На стоянке должно быть не менее 3 </w:t>
      </w:r>
      <w:proofErr w:type="spell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машино-мест</w:t>
      </w:r>
      <w:proofErr w:type="spell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. Доступ заявителей к парковочным местам является бесплатным;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условия для беспрепятственного доступа к объекту (зданию, помещению), в котором предоставляется государственная услуга;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сопровождение инвалидов, имеющих стойкие расстройства функции зрения и самостоятельного передвижения;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допуск </w:t>
      </w:r>
      <w:proofErr w:type="spell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сурдопереводчика</w:t>
      </w:r>
      <w:proofErr w:type="spell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и </w:t>
      </w:r>
      <w:proofErr w:type="spell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тифлосурдопереводчика</w:t>
      </w:r>
      <w:proofErr w:type="spell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оказание инвалидам помощи в преодолении барьеров, мешающих получению ими государственной услуги наравне с другими лицами.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Порядок обеспечения условий доступности для инвалидов объектов и предоставляемых услуг в сфере труда, занятости и социальной защиты 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населения, а также оказания им при этом необходимой помощи утвержден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защиты населения, а также оказания им при этом необходимой помощи";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3) центральный вход в здание Министерства, органа опеки и попечительства должен быть оборудован вывеской, содержащей информацию о наименовании органа, осуществляющего предоставление государственной услуги;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4) 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место предоставления государственной услуги оформляется в соответствии с целью предоставления государственной услуги, требованиями пожарной безопасности и обеспечивается охраной правопорядка;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5) в здании Министерства, органа опеки и попечительства должен быть размещен информационный стенд, оборудованы места для ожидания, должны быть доступные места общего пользования (туалеты) для посетителей и места для хранения верхней одежды.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На информационном стенде должна быть размещена следующая информация: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текст настоящего Административного регламента;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абзац утратил силу с 4 декабря 2018 г. - Постановление Правительства Челябинской области от 29 ноября 2018 г. N 586-П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перечень документов, необходимых для предоставления государственной услуги;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образцы заполнения документов для предоставления государственной услуги;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почтовый адрес, номера телефонов, адреса электронной почты, режим работы Министерства, органа опеки и попечительства, а также график приема заявителей;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номер кабинета, где осуществляется прием заявителей;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фамилия, имя, отчество и должность специалистов, участвующих в предоставлении государственной услуги;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6)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7) помещение, в котором осуществляется прием граждан, предусматривает: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комфортное расположение заявителя и должностного лица;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возможность и удобство оформления заявителем письменного обращения;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телефонную связь;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возможность копирования документов;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доступ к основным нормативным правовым актам, регламентирующим полномочия и сферу компетенции Министерства, органа опеки и попечительства;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доступ к нормативным правовым актам, регулирующим предоставление государственной услуги;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наличие письменных принадлежностей и бумаги формата A4;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8) рабочее место должностного лица Министерства, органа опеки и попечительства, ответственного в соответствии с должностным регламентом (должностной инструкцией) за организацию приема получателей государственной услуги, оборудуется оргтехникой, позволяющей организовать исполнение обязанностей в полном объеме;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9) места для проведения приема получателей государственной услуги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22.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Требования к форме и характеру взаимодействия должностных лиц Министерства, органа опеки и попечительства, ответственных за организацию предоставления государственной услуги, с заявителями: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при ответе на телефонные звонки или при личном обращении заявителя должностное лицо Министерства, органа опеки и попечительства представляется, назвав свою фамилию, имя, отчество, должность, предлагает представиться собеседнику, выслушивает и уточняет суть вопроса, дает ответ на заданный заявителем вопрос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2)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должен принять заявитель (кто именно, когда и что должен сделать) по существу поставленных в обращении вопросов;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3) письменный ответ на обращение, в том числе в электронном виде, должен быть дан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23. Показатели доступности и качества предоставления государственной услуги: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соблюдение сроков и условий предоставления государственной услуги;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2) своевременное полное информирование о государственной услуге посредством форм, предусмотренных пунктом 20 настоящего Административного регламента;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3) отсутствие обоснованных жалоб получателей государственной услуги на действия (бездействие) должностных лиц Министерства, органа опеки и попечительства.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В любое время со дня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телефону, по электронной почте или посредством личного посещения Министерства, органа опеки и попечительства, предоставляющих государственную услугу.</w:t>
      </w:r>
    </w:p>
    <w:p w:rsidR="002C54AA" w:rsidRPr="00D528D8" w:rsidRDefault="002C54AA" w:rsidP="002C54A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2C54AA" w:rsidRPr="00D528D8" w:rsidRDefault="002C54AA" w:rsidP="002C54A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24. Предоставление государственной услуги включает в себя выполнение следующих административных процедур: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прием и регистрация заявления;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2) принятие акта о временном назначении опекуна или попечителя (акта о предварительных опеке или попечительстве) (далее именуется - акт о предварительной опеке (попечительстве) либо акта об отказе во временном назначении гражданина опекуном или попечителем (акта об отказе в установлении предварительной опеки или попечительства) (далее именуется - акт об отказе в установлении предварительной опеки (попечительства), их выдача заявителю.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Абзац утратил силу с 4 декабря 2018 г. - Постановление Правительства Челябинской области от 29 ноября 2018 г. N 586-П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25. Прием и регистрация заявления: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основанием для начала административной процедуры являются: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личное обращение заявителя с документами, указанными в пункте 11 настоящего Административного регламента, в орган опеки и попечительства;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обращение заявителя с заявлением с использованием федеральной государственной информационной системы "Единый портал государственных и муниципальных услуг (функций)" (далее именуется - Единый портал), регионального портала государственных и муниципальных услуг (функций) (далее именуется - региональный портал) или официального сайта органа опеки и попечительства в информационно-телекоммуникационной сети Интернет;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2) должностное лицо органа опеки и попечительства, ответственное за выполнение административной процедуры, при личном обращении заявителя выполняет следующие действия: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устанавливает личность заявителя;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копирует документ, удостоверяющий личность заявителя;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проверяет заявление на соответствие предъявляемым к нему требованиям, установленным настоящим Административным регламентом. В случае выявления основания для отказа в приеме документов, указанного в пункте 13 настоящего Административного регламента, возвращает документы заявителю. В случае отсутствия основания для отказа в приеме документов, указанного в пункте 13 настоящего Административного регламента, регистрирует заявление;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срок выполнения административной процедуры не должен превышать 20 минут;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3) должностное лицо органа опеки и попечительства, ответственное за выполнение административной процедуры, при поступлении заявления в форме электронного документа выполняет следующие действия: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проверяет заявление на соответствие требованиям, установленным постановлением Правительства Российской Федерации от 7 июля 2011 г. N 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" и настоящим Административным регламентом;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в случае выявления основания для отказа в приеме документов, указанного в пункте 13 настоящего Административного регламента, не позднее 3 календарных дней, следующих за днем подачи заявления, уведомляет заявителя ответным сообщением об отказе в приеме документов (при подаче заявления в электронной форме через Единый портал либо региональный портал сообщение направляется в "Личный кабинет" заявителя на Едином портале, региональном портале, при подаче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заявления в электронной форме с использованием официального сайта органа опеки и попечительства в информационно-телекоммуникационной сети Интернет - по адресу электронной почты, указанному в заявлении);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в случае отсутствия основания для отказа в приеме документов, указанного в пункте 13 настоящего Административного регламента, не позднее 3 календарных дней, следующих за днем подачи заявления, подтверждает факт поступления заявления ответным сообщением заявителю в электронном виде (при подаче заявления в электронной форме через Единый портал либо региональный портал сообщение направляется в "Личный кабинет" заявителя на Едином портале, региональном портале, при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подаче заявления в электронной форме с использованием официального сайта органа опеки и попечительства в информационно-телекоммуникационной сети Интернет - по адресу электронной почты, указанному в заявлении);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регистрирует заявление;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4) результатом выполнения административной процедуры является регистрация заявления либо уведомление заявителя об отказе в приеме документов.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26. Особенности организации работы по приему документов в многофункциональном центре.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Организация работы по приему документов в многофункциональном центре осуществляется следующими способами: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прием документов, необходимых для предоставления государственной услуги, осуществляется работниками многофункционального центра с последующей их передачей должностным лицам органа опеки и попечительства, ответственным за предоставление государственной услуги;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2) прием документов, необходимых для предоставления государственной услуги, осуществляется должностными лицами органа опеки и попечительства, ответственными за предоставление государственной услуги, в многофункциональных центрах.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27.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При выборе способа организации работы по приему документов в многофункциональном центре, указанного в подпункте 1 пункта 26 настоящего Административного регламента: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1) работник многофункционального центра, ответственный за прием документов, необходимых для предоставления государственной услуги, при 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обращении заявителя принимает документы, выполняя при этом следующие действия: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устанавливает личность заявителя, в том числе проверяет документ, удостоверяющий личность заявителя, снимает копию с документа, удостоверяющего личность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заявителя;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копии документов (за исключением нотариально заверенных) соответствуют их оригиналам и принадлежат заявителю, выполняет на них надпись об их соответствии подлинным экземплярам, заверяет их своей подписью с указанием фамилии и инициалов;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документы не имеют серьезных повреждений, наличие которых не позволяет однозначно истолковать их содержание;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2) работник многофункционального центра, ответственный за прием документов, необходимых для предоставления государственной услуги, проверяет заявление на соответствие требованиям, установленным настоящим Административным регламентом. В случае выявления основания для отказа в приеме документов, указанного в пункте 13 настоящего Административного регламента, возвращает документы заявителю, объясняет заявителю содержание выявленных недостатков в представленных документах;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3) при отсутствии основания для отказа в приеме документов, указанного в пункте 13 настоящего Административного регламента, работник многофункционального центра, ответственный за прием документов, необходимых для предоставления государственной услуги, принимает от заявителя документы, регистрирует их в автоматизированной информационной системе "Многофункциональный центр предоставления государственных и муниципальных услуг Челябинской области", направляет заявление и </w:t>
      </w:r>
      <w:proofErr w:type="spell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скан-образы</w:t>
      </w:r>
      <w:proofErr w:type="spell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прилагаемых к нему копий документов по каналам информационных систем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в течение 1 рабочего дня, следующего за днем приема заявления о предоставлении государственной услуги от заявителя, в орган опеки и попечительства, после чего уведомляет заявителя о сроках предоставления государственной услуги, выдает заявителю расписку о приеме документов;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4) в случае отсутствия технической возможности направления заявления и </w:t>
      </w:r>
      <w:proofErr w:type="spell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скан-образов</w:t>
      </w:r>
      <w:proofErr w:type="spell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прилагаемых к нему копий документов по каналам информационных систем ответственный работник многофункционального центра не позднее 1 календарного дня, следующего за днем получения документов от заявителя, формирует пакет документов и опись вложения, осуществляет их доставку курьером многофункционального центра в орган опеки и попечительства по реестру.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Должностное лицо органа опеки и попечительства, ответственное за предоставление государственной услуги, регистрирует документы в журнале регистрации, фиксирует дату приема и количество принятых пакетов документов с указанием фамилии сотрудника 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многофункционального центра, сдавшего документы.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28. При выборе способа организации работы по приему документов в многофункциональном центре, указанного в подпункте 2 пункта 26 настоящего Административного регламента, должностное лицо органа опеки и попечительства, ответственное за предоставление государственной услуги, осуществляет административные действия в соответствии с пунктом 25 настоящего Административного регламента.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29.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Принятие акта о предварительной опеке (попечительстве) либо акта об отказе в установлении предварительной опеки (попечительства), их выдача заявителю: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основанием для начала выполнения административной процедуры является регистрация заявления;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2) ответственный специалист органа опеки и попечительства в срок не позднее 3 календарных дней со дня регистрации заявления проводит обследование условий жизни заявителя.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При обследовании условий жизни заявителя оцениваются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заявления с использованием Единого портала, регионального портала, официального сайта органа опеки и попечительства в информационно-телекоммуникационной сети Интернет заявитель представляет специалисту органа опеки и попечительства документ, удостоверяющий личность заявителя.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Результаты обследования и основанный на них вывод о возможности заявителя быть временным опекуном (попечителем) указываются в акте обследования условий жизни заявителя (далее именуется - акт обследования).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Акт обследования оформляется в течение 3 календарных дней со дня проведения обследования условий жизни заявителя, подписывается проводившим проверку ответственным специалистом органа опеки и попечительства и утверждается руководителем органа опеки и попечительства.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Акт обследования оформляется в 2 экземплярах, один из которых направляется заявителю в течение 3 календарных дней со дня утверждения акта, второй - хранится в органе опеки и попечительства.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В случае отказа заявителя от проведения обследования условий его жизни в акте обследования делается соответствующая отметка;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3) ответственный специалист органа опеки и попечительства при выявлении оснований для отказа в предоставлении государственной услуги, указанных в пункте 14 настоящего Административного регламента, подготавливает акт об отказе в установлении предварительной опеки (попечительства), передает его на подпись руководителю органа опеки и попечительства.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При отсутствии оснований для отказа в предоставлении государственной услуги, указанных в пункте 14 настоящего Административного регламента, ответственный специалист органа опеки и попечительства подготавливает акт о предварительной опеке (попечительстве) и передает его на подпись 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руководителю органа опеки и попечительства.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Акт о предварительной опеке (попечительстве) либо акт об отказе в установлении предварительной опеки (попечительства) выдаются заявителю.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В случае если заявление было подано в электронной форме через Единый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портал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либо региональный портал, копия акта о предварительной опеке (попечительстве) либо акта об отказе в установлении предварительной опеки (попечительства) также направляются в "Личный кабинет" заявителя на Едином портале либо региональном портале, при подаче заявления в электронной форме с использованием официального сайта органа опеки и попечительства в информационно-телекоммуникационной сети Интернет - по адресу электронной почты, указанному в заявлении;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4) срок выполнения административной процедуры не должен превышать 16 календарных дней со дня регистрации заявления;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5) результатом выполнения административной процедуры является выдача заявителю акта о предварительной опеке (попечительстве) либо акта об отказе в установлении предварительной опеки (попечительства).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30. Исправление допущенных опечаток и ошибок в выданных органами опеки и попечительства документах осуществляется органами опеки и попечительства в течение 3 рабочих дней со дня обращения заявителя.</w:t>
      </w:r>
    </w:p>
    <w:p w:rsidR="002C54AA" w:rsidRPr="00D528D8" w:rsidRDefault="002C54AA" w:rsidP="002C54A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 IV. Формы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контроля за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исполнением Административного регламента</w:t>
      </w:r>
    </w:p>
    <w:p w:rsidR="002C54AA" w:rsidRPr="00D528D8" w:rsidRDefault="002C54AA" w:rsidP="002C54A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31.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Контроль за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соблюдением требований настоящего Административного регламента должностными лицами органов опеки и попечительства осуществляется должностными лицами органа опеки и попечительства, ответственными за организацию работы по предоставлению государственной услуги.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32.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Ответственность должностных лиц органов опеки и попечительства, работников многофункционального центра за решения и действия (бездействие), принимаемые (осуществляемые) в ходе исполнения Административного регламента: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должностные лица органов опеки и попечительства несут ответственность за решения и действия (бездействие), принимаемые (осуществляемые) в ходе предоставления государственной услуги, в соответствии с действующим законодательством о государственной и муниципальной службе, Трудовым кодексом Российской Федерации и положениями должностных регламентов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(инструкций);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частью 1 статьи 16 Федерального закона от 27 июля 2010 года N 210-ФЗ "Об организации предоставления государственных и муниципальных услуг",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33. Контроль осуществляется путём проведения текущих, плановых и внеплановых проверок соблюдения и исполнения должностными лицами органов опеки и попечительства положений настоящего Административного регламента.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34. Текущий контроль осуществляется путём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проведения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уполномоченным должностным лицом органа опеки и попечительства, ответственным за организацию работы по предоставлению государственной услуги, проверок соблюдения и исполнения должностными лицами органов опеки и попечительства нормативных правовых актов, регулирующих предоставление государственной услуги.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Перечень должностных лиц, осуществляющих текущий, плановый и внеплановый контроль, устанавливается правовыми актами органов опеки и попечительства.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Контроль за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участвующих в предоставлении государственной услуги, а также проверку исполнения положений настоящего Административного регламента.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35.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Проверки могут быть плановыми (осуществляться на основании годовых планов работ органа опеки и попечительства и внеплановыми (на основании обращения заявителя).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2C54AA" w:rsidRPr="00D528D8" w:rsidRDefault="002C54AA" w:rsidP="002C54A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 V. Досудебный (внесудебный) порядок обжалования решений и действий (бездействия) Министерства, органов опеки и попечительства, многофункционального центра, организаций, указанных в части 1.1 статьи 16 Федерального закона от 27 июля 2010 года N 210-ФЗ "Об организации предоставления государственных и муниципальных услуг", а также их должностных лиц, государственных гражданских служащих, муниципальных служащих, работников</w:t>
      </w:r>
    </w:p>
    <w:p w:rsidR="002C54AA" w:rsidRDefault="002C54AA" w:rsidP="002C54AA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43432"/>
        </w:rPr>
      </w:pP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36. В досудебном (внесудебном) порядке заявители могут обжаловать действия (бездействие) Министерства, органов опеки и попечительства, многофункционального центра, а также их должностных лиц, государственных гражданских служащих, муниципальных служащих, работников и принимаемые ими решения при предоставлении государственной услуги.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Жалоба на нарушение порядка предоставления государственной услуги (далее именуется - жалоба) - требование заявителя или его законного 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представителя о восстановлении или защите нарушенных прав или законных интересов заявителя, Министерством, органом опеки и попечительства, многофункциональным центром, должностными лицами Министерства, органов опеки и попечительства, работником многофункционального центра, государственным гражданским служащим, муниципальным служащим при получении данным заявителем государственной услуги.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37.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Информирование заявителей о порядке подачи и рассмотрения жалобы осуществляется следующими способами: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в Министерстве по адресу: город Челябинск, улица Воровского, дом 30, по телефонам Министерства: (8-351) 232-41-45, (8-351) 232-39-12, (8-351) 264-07-90, (8-351) 232-41-41;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2) в органах опеки и попечительства. Адреса и телефоны органов опеки и попечительства указаны в приложении 1 к настоящему Административному регламенту;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3) на информационных стендах, расположенных в здании Министерства, органов опеки и попечительства, многофункциональных центров;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4) на официальных сайтах Министерства, органов опеки и попечительства.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22.08.2012 г. N 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органов государственной власти Челябинской области".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38. Предметом жалобы являются действия (бездействие) Министерства, органа опеки и попечительства, многофункционального центра, а также их должностных лиц, государственных гражданских служащих, муниципальных служащих, работников и принимаемые ими решения при предоставлении государственной услуги.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Заявитель может обратиться с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жалобой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в том числе в следующих случаях: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нарушение срока регистрации запроса о предоставлении государственной услуги;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2) нарушение срока предоставления государственной услуги.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частью 1.3 статьи 16 Федерального закона от 27 июля 2010 года N 210-ФЗ "Об организации предоставления государственных и муниципальных услуг";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правовыми актами Челябинской области для предоставления государственной услуги;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области.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частью 1.3 статьи 16 Федерального закона от 27 июля 2010 года N 210-ФЗ "Об организации предоставления государственных и муниципальных услуг";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в документах либо нарушение установленного срока таких исправлений;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8) нарушение органом опеки и попечительства, должностным лицом органа опеки и попечительства срока или порядка выдачи документов по результатам предоставления государственной услуги;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9) приостановление предоставление государственной услуги, если основания приостановления не предусмотрены федеральными законами и принятыми в соответствии с ними нормативными правовыми актами Челябинской области.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частью 1.3 статьи 16 Федерального закона от 27 июля 2010 года N 210-ФЗ "Об организации предоставления государственных и муниципальных услуг";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абзацами шестым - девятым пункта 12 настоящего Административного регламента.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В указанном случае досудебное (внесудебное) обжалование 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частью 1.3 статьи 16 Федерального закона от 27 июля 2010 года N 210-ФЗ "Об организации предоставления государственных и муниципальных услуг".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Досудебное (внесудебное) обжалование заявителем действий (бездействия) организаций, указанных в части 1.1 статьи 16 Федерального закона от 27 июля 2010 года N 210-ФЗ "Об организации предоставления государственных и муниципальных услуг", а также их работников и принимаемых ими решений при предоставлении государственной услуги в случаях, указанных в настоящем пункте, не осуществляется в связи с тем, что они не участвуют в предоставлении государственной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услуги.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39. Основанием для начала процедуры досудебного (внесудебного) обжалования является жалоба заявителя.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Жалоба подается в письменной форме на бумажном носителе, в электронной форме в Министерство, орган опеки и попечительства,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именуется - учредитель многофункционального центра).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Жалоба на решения и действия (бездействия) органа опеки и попечительства, муниципального служащего органа опеки и попечительства, Министерства, государственного гражданского служащего, Министра социальных отношений Челябинской области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Министерства, органов опеки и попечительства, Единого портала либо регионального портала, а также принята при личном приеме заявителя.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либо регионального портала, а также принята при личном приеме заявителя.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Личный прием граждан в органе опеки и попечительства ведет его руководитель. График приема руководителем органа опеки и попечительства утверждается органом опеки и попечительства.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Личный прием граждан в Министерстве ведут: Министр социальных отношений Челябинской области (далее именуется - Министр), первый заместитель Министра, заместитель Министра.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Личный прием граждан в Министерстве осуществляется без предварительной записи (кроме Министра):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личный прием Министра по предварительной записи - первый вторник каждого месяца с 10.00 до 12.00;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личный прием первого заместителя Министра - вторая среда и четвертый вторник каждого месяца с 10.00 до 12.00;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личный прием заместителя Министра - каждую вторую, третью, четвертую и пятую пятницу месяца с 10.00 до 12.00;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личный прием начальника (специалистов) отдела организации работы по опеке и попечительству Министерства - с понедельника по четверг с 8.30 до 17.30, в пятницу с 8.30 до 16.15, время отдыха и питания специалистов - с 12.30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до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13.15;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телефон специалиста, ответственного за приём обращений граждан, Министерства - (8-351) 232-41-94, телефоны отдела организации работы по опеке и попечительству Министерства - (8-351) 232-41-45, (8-351) 232-39-12, (8-351) 264-07-90, (8-351) 232-41-41.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40. Жалобы на решения и действия (бездействие) должностных лиц, муниципальных служащих органов опеки и попечительства подаются руководителю органа опеки и попечительства. Жалобы на решения и действия (бездействие) должностных лиц, государственных гражданских служащих подаются Министру. Жалобы на решения и действия (бездействие) Министра подаются в Правительство Челябинской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41. Жалоба должна содержать: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наименование органа опеки и попечительства, предоставляющего государственную услугу, должностного лица Министерства, органа опеки и попечительства либо государственного гражданского служащего или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3) сведения об обжалуемых действиях (бездействии) и решениях Министерства, органа опеки и попечительства, должностного лица Министерства, органа опеки и попечительства либо государственного гражданского служащего или муниципального служащего, многофункционального центра, работника многофункционального центра;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4) доводы, на основании которых заявитель не согласен с решением и действием (бездействием) Министерства, органа опеки и попечительства, должностного лица Министерства либо государственного гражданского служащего или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либо их копии.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42.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Жалоба, поступившая в Министерство, орган опеки и попечительства, многофункциональный центр, учредителю многофункционального центра либо Правительство Челябинской области, подлежит рассмотрению в течение 15 рабочих дней со дня ее регистрации, а в случае обжалования отказа Министерства, органа опеки и попечительства, многофункционального центра в приеме документов у заявителя либо в обжалования отказа Министерства, органа опеки и попечительства в исправлении допущенных опечаток и ошибок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или в случае обжалования нарушения установленного срока таких исправлений - в течение 5 рабочих дней со дня ее регистрации.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43.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По результатам рассмотрения жалобы принимается одно из следующих решений: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области;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2) в удовлетворении жалобы отказывается.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>44. Не позднее дня, следующего за днем принятия решения, указанного в пункте 43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45. В случае признания жалобы подлежащей удовлетворению в ответе заявителю, указанном в пункте 44 настоящего Административного регламента, дается информация о действиях, осуществляемых Министерством, органом опеки и попечительства, многофункциональным центром в целях незамедлительного устранения выявленных нарушений при предоставлении государственной услуги, а также приносятся извинения за доставленные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неудобства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45-1. В случае признания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жалобы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не подлежащей удовлетворению в ответе заявителю, указанном в пункте 44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46. В случае установления в ходе или по результатам </w:t>
      </w:r>
      <w:proofErr w:type="gramStart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28D8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абзацем третьим пункта 40 настоящего Административного регламента, незамедлительно направляет имеющиеся материалы в органы прокуратуры</w:t>
      </w:r>
      <w:r>
        <w:rPr>
          <w:rFonts w:ascii="Arial" w:eastAsia="Times New Roman" w:hAnsi="Arial" w:cs="Arial"/>
          <w:color w:val="343432"/>
        </w:rPr>
        <w:t>.</w:t>
      </w:r>
    </w:p>
    <w:p w:rsidR="0099676B" w:rsidRDefault="0099676B"/>
    <w:sectPr w:rsidR="0099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54AA"/>
    <w:rsid w:val="002C54AA"/>
    <w:rsid w:val="0099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74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minsoc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7532</Words>
  <Characters>42934</Characters>
  <Application>Microsoft Office Word</Application>
  <DocSecurity>0</DocSecurity>
  <Lines>357</Lines>
  <Paragraphs>100</Paragraphs>
  <ScaleCrop>false</ScaleCrop>
  <Company/>
  <LinksUpToDate>false</LinksUpToDate>
  <CharactersWithSpaces>50366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АИСТ</cp:lastModifiedBy>
  <cp:revision>2</cp:revision>
  <dcterms:created xsi:type="dcterms:W3CDTF">2021-10-18T04:19:00Z</dcterms:created>
  <dcterms:modified xsi:type="dcterms:W3CDTF">2021-10-18T04:19:00Z</dcterms:modified>
</cp:coreProperties>
</file>