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DF" w:rsidRPr="0087276A" w:rsidRDefault="00877ADF" w:rsidP="00CE0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276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9600" cy="75590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DF" w:rsidRDefault="00877ADF" w:rsidP="00CE0462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877ADF" w:rsidRPr="00FC6340" w:rsidRDefault="00877ADF" w:rsidP="00CE0462">
      <w:pPr>
        <w:spacing w:after="0" w:line="240" w:lineRule="auto"/>
        <w:jc w:val="center"/>
        <w:rPr>
          <w:lang w:eastAsia="ru-RU"/>
        </w:rPr>
      </w:pPr>
    </w:p>
    <w:p w:rsidR="00877ADF" w:rsidRPr="00FC6340" w:rsidRDefault="00877ADF" w:rsidP="00CE0462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СОБРАНИЕ ДЕПУТАТОВ</w:t>
      </w:r>
    </w:p>
    <w:p w:rsidR="00877ADF" w:rsidRDefault="00877ADF" w:rsidP="00CE0462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877ADF" w:rsidRPr="00FC6340" w:rsidRDefault="00877ADF" w:rsidP="00CE0462">
      <w:pPr>
        <w:spacing w:after="0"/>
        <w:jc w:val="center"/>
        <w:rPr>
          <w:lang w:eastAsia="ru-RU"/>
        </w:rPr>
      </w:pPr>
    </w:p>
    <w:p w:rsidR="00877ADF" w:rsidRPr="00FC6340" w:rsidRDefault="00877ADF" w:rsidP="00CE0462">
      <w:pPr>
        <w:pStyle w:val="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877ADF" w:rsidRPr="005652A2" w:rsidRDefault="00A641B7" w:rsidP="00877ADF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 w:rsidRPr="00A641B7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877ADF" w:rsidRPr="005652A2" w:rsidTr="003211A1">
        <w:tc>
          <w:tcPr>
            <w:tcW w:w="4962" w:type="dxa"/>
            <w:shd w:val="clear" w:color="auto" w:fill="auto"/>
          </w:tcPr>
          <w:p w:rsidR="00877ADF" w:rsidRPr="005652A2" w:rsidRDefault="00877ADF" w:rsidP="0032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ADF" w:rsidRPr="005652A2" w:rsidRDefault="00877ADF" w:rsidP="003211A1">
            <w:pPr>
              <w:tabs>
                <w:tab w:val="left" w:pos="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31 » марта  2021 года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AE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877ADF" w:rsidRDefault="00877ADF" w:rsidP="00877ADF">
      <w:pPr>
        <w:pStyle w:val="a4"/>
        <w:tabs>
          <w:tab w:val="left" w:pos="4925"/>
        </w:tabs>
        <w:jc w:val="left"/>
        <w:rPr>
          <w:szCs w:val="28"/>
        </w:rPr>
      </w:pPr>
    </w:p>
    <w:p w:rsidR="00877ADF" w:rsidRDefault="00877ADF" w:rsidP="00382AEC">
      <w:pPr>
        <w:pStyle w:val="a4"/>
        <w:tabs>
          <w:tab w:val="left" w:pos="709"/>
          <w:tab w:val="left" w:pos="4925"/>
        </w:tabs>
        <w:spacing w:line="276" w:lineRule="auto"/>
        <w:jc w:val="left"/>
        <w:rPr>
          <w:szCs w:val="28"/>
        </w:rPr>
      </w:pPr>
      <w:r>
        <w:rPr>
          <w:szCs w:val="28"/>
        </w:rPr>
        <w:t>О</w:t>
      </w:r>
      <w:r w:rsidRPr="007B3E5D">
        <w:rPr>
          <w:szCs w:val="28"/>
        </w:rPr>
        <w:t xml:space="preserve"> работе Собрания депутатов </w:t>
      </w:r>
    </w:p>
    <w:p w:rsidR="00877ADF" w:rsidRDefault="00877ADF" w:rsidP="00382AEC">
      <w:pPr>
        <w:pStyle w:val="a4"/>
        <w:tabs>
          <w:tab w:val="left" w:pos="4925"/>
        </w:tabs>
        <w:spacing w:line="276" w:lineRule="auto"/>
        <w:jc w:val="left"/>
        <w:rPr>
          <w:szCs w:val="28"/>
        </w:rPr>
      </w:pPr>
      <w:r w:rsidRPr="007B3E5D">
        <w:rPr>
          <w:szCs w:val="28"/>
        </w:rPr>
        <w:t xml:space="preserve">Аргаяшского муниципального района </w:t>
      </w:r>
    </w:p>
    <w:p w:rsidR="00877ADF" w:rsidRPr="007B3E5D" w:rsidRDefault="00877ADF" w:rsidP="00382AEC">
      <w:pPr>
        <w:pStyle w:val="a4"/>
        <w:tabs>
          <w:tab w:val="left" w:pos="4925"/>
        </w:tabs>
        <w:spacing w:line="276" w:lineRule="auto"/>
        <w:jc w:val="left"/>
        <w:rPr>
          <w:szCs w:val="28"/>
        </w:rPr>
      </w:pPr>
      <w:r>
        <w:rPr>
          <w:szCs w:val="28"/>
        </w:rPr>
        <w:t>за 2020</w:t>
      </w:r>
      <w:r w:rsidRPr="007B3E5D">
        <w:rPr>
          <w:szCs w:val="28"/>
        </w:rPr>
        <w:t xml:space="preserve"> год</w:t>
      </w:r>
    </w:p>
    <w:p w:rsidR="00877ADF" w:rsidRDefault="00877ADF" w:rsidP="00877ADF">
      <w:pPr>
        <w:pStyle w:val="a4"/>
        <w:tabs>
          <w:tab w:val="left" w:pos="4925"/>
        </w:tabs>
        <w:jc w:val="left"/>
        <w:rPr>
          <w:sz w:val="24"/>
        </w:rPr>
      </w:pPr>
    </w:p>
    <w:p w:rsidR="00877ADF" w:rsidRPr="00AD0D07" w:rsidRDefault="00877ADF" w:rsidP="00877ADF">
      <w:pPr>
        <w:pStyle w:val="a4"/>
        <w:tabs>
          <w:tab w:val="left" w:pos="4925"/>
        </w:tabs>
        <w:jc w:val="left"/>
        <w:rPr>
          <w:sz w:val="24"/>
        </w:rPr>
      </w:pPr>
    </w:p>
    <w:p w:rsidR="00382AEC" w:rsidRDefault="00382AEC" w:rsidP="003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отчёт председателя Собрания депутатов  Аргаяшского муниципального района Юсуповой Л.Ф.</w:t>
      </w:r>
    </w:p>
    <w:p w:rsidR="00382AEC" w:rsidRDefault="00382AEC" w:rsidP="00382A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7ADF" w:rsidRPr="005652A2" w:rsidRDefault="00382AEC" w:rsidP="00382AEC">
      <w:pPr>
        <w:pStyle w:val="a4"/>
        <w:tabs>
          <w:tab w:val="left" w:pos="709"/>
          <w:tab w:val="left" w:pos="851"/>
          <w:tab w:val="left" w:pos="4925"/>
        </w:tabs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</w:t>
      </w:r>
      <w:r w:rsidR="00877ADF" w:rsidRPr="005652A2">
        <w:rPr>
          <w:szCs w:val="28"/>
        </w:rPr>
        <w:t>Собрание депутатов Аргаяшского муниципального района РЕШАЕТ:</w:t>
      </w:r>
    </w:p>
    <w:p w:rsidR="00877ADF" w:rsidRPr="005652A2" w:rsidRDefault="00877ADF" w:rsidP="00382AEC">
      <w:pPr>
        <w:pStyle w:val="a4"/>
        <w:tabs>
          <w:tab w:val="left" w:pos="4925"/>
        </w:tabs>
        <w:spacing w:line="276" w:lineRule="auto"/>
        <w:jc w:val="left"/>
        <w:rPr>
          <w:sz w:val="24"/>
        </w:rPr>
      </w:pPr>
    </w:p>
    <w:p w:rsidR="00877ADF" w:rsidRPr="005652A2" w:rsidRDefault="00877ADF" w:rsidP="00382AEC">
      <w:pPr>
        <w:pStyle w:val="a4"/>
        <w:tabs>
          <w:tab w:val="left" w:pos="4925"/>
        </w:tabs>
        <w:spacing w:line="276" w:lineRule="auto"/>
        <w:jc w:val="left"/>
        <w:rPr>
          <w:sz w:val="24"/>
        </w:rPr>
      </w:pPr>
    </w:p>
    <w:p w:rsidR="00877ADF" w:rsidRPr="005652A2" w:rsidRDefault="00877ADF" w:rsidP="00382A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2A2">
        <w:rPr>
          <w:rFonts w:ascii="Times New Roman" w:hAnsi="Times New Roman" w:cs="Times New Roman"/>
          <w:sz w:val="28"/>
          <w:szCs w:val="28"/>
        </w:rPr>
        <w:t>Утвердить отчет о работе Собрания депутатов Аргаяшского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за 2020</w:t>
      </w:r>
      <w:r w:rsidRPr="005652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7ADF" w:rsidRPr="005652A2" w:rsidRDefault="00877ADF" w:rsidP="00382AEC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877ADF" w:rsidRDefault="00877ADF" w:rsidP="0087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DF" w:rsidRDefault="00877ADF" w:rsidP="0087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A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</w:t>
      </w:r>
      <w:r w:rsidR="00382A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6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2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AEC">
        <w:rPr>
          <w:rFonts w:ascii="Times New Roman" w:hAnsi="Times New Roman" w:cs="Times New Roman"/>
          <w:sz w:val="28"/>
          <w:szCs w:val="28"/>
        </w:rPr>
        <w:t>Л.Ф.Юсупова</w:t>
      </w:r>
      <w:r w:rsidRPr="005652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77ADF" w:rsidRDefault="00877ADF" w:rsidP="0087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DF" w:rsidRDefault="00877ADF" w:rsidP="00877ADF"/>
    <w:p w:rsidR="00877ADF" w:rsidRDefault="00877ADF" w:rsidP="00877ADF"/>
    <w:p w:rsidR="00336797" w:rsidRDefault="00336797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CE0462" w:rsidRDefault="00CE0462"/>
    <w:p w:rsidR="00382AEC" w:rsidRDefault="00382AEC"/>
    <w:p w:rsidR="00CE0462" w:rsidRDefault="00CE0462" w:rsidP="00382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2AEC" w:rsidRPr="001E1EDA" w:rsidRDefault="00382AEC" w:rsidP="00382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1ED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82AEC" w:rsidRPr="001E1EDA" w:rsidRDefault="00382AEC" w:rsidP="00382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1EDA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382AEC" w:rsidRPr="001E1EDA" w:rsidRDefault="00382AEC" w:rsidP="00382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1EDA">
        <w:rPr>
          <w:rFonts w:ascii="Times New Roman" w:hAnsi="Times New Roman" w:cs="Times New Roman"/>
          <w:sz w:val="20"/>
          <w:szCs w:val="20"/>
        </w:rPr>
        <w:t>Аргаяшского муниципального района</w:t>
      </w:r>
    </w:p>
    <w:p w:rsidR="00382AEC" w:rsidRDefault="00382AEC" w:rsidP="00382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31 марта </w:t>
      </w:r>
      <w:r w:rsidRPr="001E1EDA">
        <w:rPr>
          <w:rFonts w:ascii="Times New Roman" w:hAnsi="Times New Roman" w:cs="Times New Roman"/>
          <w:sz w:val="20"/>
          <w:szCs w:val="20"/>
        </w:rPr>
        <w:t xml:space="preserve"> 2021г. № 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382AEC" w:rsidRDefault="00382AEC" w:rsidP="00382A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2AEC" w:rsidRDefault="00382AEC" w:rsidP="0038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ОТЧЕТ о работе Собрания депутатов Аргаяшского муниципального района</w:t>
      </w:r>
    </w:p>
    <w:p w:rsidR="00382AEC" w:rsidRPr="00382AEC" w:rsidRDefault="00382AEC" w:rsidP="0038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382AEC" w:rsidRPr="00382AEC" w:rsidRDefault="00382AEC" w:rsidP="003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Собрание депутатов Аргаяшского муниципального района (далее – Собрание) 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 xml:space="preserve"> является представительным органом на территории Аргаяшского  муниципального район, который наделён полномочиями по осуществлению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и исполнительной власти по решению вопросов местного значения муниципального района.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Собрание депутатов подконтрольно и подотчетно населению, непосредственно представляет его интересы, принимает решения, действующие на территории Аргаяшского района, является постоянно действующим представительным органом муниципального образования и состоит на сегодняшний день из 19 депутатов. </w:t>
      </w:r>
    </w:p>
    <w:p w:rsidR="00382AEC" w:rsidRPr="00382AEC" w:rsidRDefault="00382AEC" w:rsidP="003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задачах и направлениях работы</w:t>
      </w:r>
    </w:p>
    <w:p w:rsidR="00382AEC" w:rsidRPr="00382AEC" w:rsidRDefault="00382AEC" w:rsidP="003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собрания депутатов в 2020 году была направлена на решение следующих задач:</w:t>
      </w:r>
      <w:r w:rsidRPr="00382A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совершенствование  правовой базы местного самоуправления;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приведение в соответствие с федеральным законодательством и законами  Челябинской области муниципальных правовых актов;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значения;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2AEC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исполнением наказов избирателей. 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Задачи, стоящие перед Собранием депутатов, решались на основе конструктивного взаимодействия со специалистами администрации района, главами и председателями Советов депутатов сельских поселений, руководителями предприятий, организаций и учреждений.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По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>прежнему одним из важнейших направлений в работе Собрания депутатов в 2020 году оставались: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разработка, принятие и реализация решений нормативного характера, направленных на стабилизацию обстановки в районе, стимулирование роста доходов бюджета, рациональный расход ресурсов района;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принятие бюджета на очередной финансовый год и утверждению отчета об исполнении бюджета за прошедший год;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Устав Аргаяшского муниципального района, которым предшествовали публичные слушания с приглашением органов местного самоуправления, трудовых коллективов, общественных организаций, жителей района через средства массовой информации и телефонограммы;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под постоянным вниманием Собрания депутатов находятся вопросы доходной и расходной частей бюджета, анализ целевого и эффективного использования бюджетных средств находятся;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проводилась работа по формированию и исполнению бюджета района, решались вопросы имущественного характера и т.д.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Актуальны не только прогнозирование бюджета,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его исполнением, но и поиск новых источников пополнения бюджета.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В течение года по внесению изменений и дополнений в бюджет района Собранием депутатов принято 5 решений, проводился анализ наполняемости бюджета, принимались меры к должникам, что позволило решить  возникающие в районе проблемы в различных сферах жизни.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Важным итогом работы Собрания депутатов в отчетном году стало принятие решения о бюджете АМР на 2021 год и плановый период 2022-2023 годов.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бюджета на 2021год осуществлялось на основе прогноза социально-экономического развития района, предварительно рассмотренного и утвержденного Собранием депутатов, а также основных направлений бюджетной и налоговой политики, оценки поступления доходов в бюджет района в 2020 году.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Особое внимание в расходной части бюджета уделено выполнению социальных обязательств перед гражданами, обеспечению услуг  в сфере образования, культуры и спорта, улучшению  инфраструктуры и качества жизни жителей района. Бюджет района остается сбалансированным и социально направленным.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В связи с изменениями федерального законодательства и законов Челябинской области соответствующие изменения и дополнения вносились в Устав Аргаяшского муниципального района и в ранее принятые нормативно-правовые акты Аргаяшского муниципального района.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Решения Собрания депутатов «О внесении изменений в Устав Аргаяшского муниципального района» с оформлением соответствующих сопроводительных документов были представлены на государственную регистрацию в Управление министерства Юстиции Российской Федерации по Челябинской области и зарегистрированы. </w:t>
      </w:r>
    </w:p>
    <w:p w:rsidR="00382AEC" w:rsidRPr="00382AEC" w:rsidRDefault="00382AEC" w:rsidP="00382AEC">
      <w:pPr>
        <w:tabs>
          <w:tab w:val="left" w:pos="55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работе депутатов</w:t>
      </w:r>
    </w:p>
    <w:p w:rsidR="00382AEC" w:rsidRPr="00382AEC" w:rsidRDefault="00382AEC" w:rsidP="00382AEC">
      <w:pPr>
        <w:tabs>
          <w:tab w:val="left" w:pos="55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Работа Собрания депутатов в 2020 году строилась на основе  утвержденных планов в соответствии с Федеральным Законом от 06.10.2003г. №131-Ф3 «Об общих принципах организации местного самоуправления в Российской Федерации», законами Челябинской области, Уставом Аргаяшского муниципального района, Регламентом Собрание депутатов и нормативно-правовыми актами Аргаяшского муниципального района.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Все вопросы, включенные в план, были рассмотрены.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Кроме плановых вопросов, на заседание Собрания депутатов были вынесены и рассмотрены вопросы, предложенные главой Аргаяшского муниципального района, которые касаются изменения норм и правил, принятых ранее и требующих корректировки, приема передачи имущества из государственной собственности Челябинской области в муниципальную, разграничения собственности между районом и поселениями, передачи части полномочий от района в поселения и от поселений в район.</w:t>
      </w:r>
      <w:proofErr w:type="gramEnd"/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Депутаты работали в следующих форматах: участие в заседаниях,  работа в составе постоянных комиссий, участие в публичных слушаниях,  непосредственная работа  с населением и органами местного самоуправления, участие  в публичных мероприятиях, работа  в депутатских объединениях.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За прошедший год было проведено 12 заседаний Собрания депутатов, на которых в соответствии с ежеквартальными планами работы было рассмотрено 135 вопросов по различным проблемам социально-экономической жизни района.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Все заседания и деятельность Собрания депутатов в 2020 году носили открытый, доступный и понятный для населения района характер. В заседаниях принимали участие глава района и его заместители, руководители структурных подразделений администрации района, представители прокуратуры, полиции,  председатели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EC">
        <w:rPr>
          <w:rFonts w:ascii="Times New Roman" w:hAnsi="Times New Roman" w:cs="Times New Roman"/>
          <w:sz w:val="24"/>
          <w:szCs w:val="24"/>
        </w:rPr>
        <w:t xml:space="preserve">Контрольной счетной комиссии, Совета ветеранов, молодежной палаты, секретарь местного отделения партии «Единая Россия».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На каждом заседании Собрания депутатов присутствовали представители средств массовой информации.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Все решения Собрания депутатов, в первую очередь нормативно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 xml:space="preserve">правовые акты, затрагивающие интересы граждан, были опубликованы в печати и  направлены в правительство Челябинской области для включения в единый реестр нормативно-правовых актов муниципальных образований.       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Анализ принятых решений по содержанию следующий: 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EC">
        <w:rPr>
          <w:rFonts w:ascii="Times New Roman" w:hAnsi="Times New Roman" w:cs="Times New Roman"/>
          <w:sz w:val="24"/>
          <w:szCs w:val="24"/>
        </w:rPr>
        <w:t xml:space="preserve">нормативно-правового характера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82AEC">
        <w:rPr>
          <w:rFonts w:ascii="Times New Roman" w:hAnsi="Times New Roman" w:cs="Times New Roman"/>
          <w:sz w:val="24"/>
          <w:szCs w:val="24"/>
        </w:rPr>
        <w:t>53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- бюджетного устройства и бюджета района - 9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- управления имуществом - 25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- контрольного и организационного характера - 46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 xml:space="preserve">           Необходимо отметить, что, как и прежде, всю работу по подготовке решений и по их исполнению Собрание депутатов вело совместно со специалистами администрации района. 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В истекшем году было принято  53 решения, утвердившие НПА в новой редакции и вносимые в действующие нормативные правовые акты изменения и дополнения. Это решения  по вопросам бюджетной сферы, территориального планирования, градостроительства, налогообложения, определения величины арендной платы за пользование муниципальным имуществом, взаимодействия органов местного самоуправления района и сельских  поселений, соблюдение норм лицами, замещающими муниципальные должности.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Проекты решений Собрания депутатов направлялись в прокуратуру, что позволяло выявить противоречие проектов действующему законодательству и внести необходимые изменения. После принятия и подписания решения Собрания депутатов также направлялись в прокуратуру, где рассматривались в порядке надзора. При выявлении в решениях Собрания депутатов положений, противоречащих федеральным законам и законам Челябинской области, в Собрание депутатов поступали представление, либо протест прокурора. 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В 2020 году в адрес Собрания депутатов поступило одно замечание  районной прокуратуры на проект нормативно правового акта и четыре протеста  на ранее принятые решения Собрания депутатов.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Замечание учтено при доработке и утверждении  нормативно правового акта. Протесты удовлетворены, в нормативно правовые акты, принятые Собранием депутатов, вносятся изменения и дополнения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ab/>
        <w:t>Учитывая сложность и актуальность вопроса, неоднократно в течение года на заседаниях Собрания депутатов обсуждались ход подготовки и готовность жилищно-коммунального хозяйства района к зимнему отопительному сезону,  заслушивались руководители и специалисты жилищно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>коммунального хозяйства, решались вопросы распределения средств из дополнительных доходов на оплату за топливно-энергетические ресурсы, на ремонт систем тепло и водоснабжения.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ab/>
        <w:t>В течение года продолжалась работа по разграничению объектов муниципальной собственности между районом и поселениями, готовились необходимые документы, согласовывались перечни передаваемого имущества, кроме того, принимались решения о передаче имущества в государственную собственность, либо приемке его в муниципальную собственность.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</w:t>
      </w:r>
      <w:r w:rsidRPr="00382AEC">
        <w:rPr>
          <w:rFonts w:ascii="Times New Roman" w:hAnsi="Times New Roman" w:cs="Times New Roman"/>
          <w:sz w:val="24"/>
          <w:szCs w:val="24"/>
        </w:rPr>
        <w:tab/>
        <w:t>Работа Собрания депутатов Аргаяшского муниципального района освещалась в течение года в средствах массовой информации. О каждом заседании Собрания депутатов и основных вопросах, рассмотренных на них, были сообщения  в районной газете «Восход», в информационном выпуске «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вестник», на местном телевидении.  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Прошедший год был не из легких, 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несмотря на все трудности, район в целом в 2020 году сработал успешно, что позволило выполнить все обязательства перед бюджетными учреждениями и работниками бюджетной сферы, подготовить материальную базу ЖКХ и пройти  без срывов отопительный сезон, реализовать ряд социальных программ и получить положительные результаты в развитии сельского хозяйства, малого и среднего бизнеса, образования, культуры и спорта.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 Решение ряда стоявших социально-экономических задач в районе стало возможным благодаря совместному конструктивному взаимодействию депутатов и местной администрации. </w:t>
      </w:r>
    </w:p>
    <w:p w:rsidR="00382AEC" w:rsidRPr="00382AEC" w:rsidRDefault="00382AEC" w:rsidP="0038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Сведения об участии депутатов  в заседаниях 2020 года</w:t>
      </w:r>
    </w:p>
    <w:p w:rsidR="00382AEC" w:rsidRPr="0057590C" w:rsidRDefault="00382AEC" w:rsidP="00382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567"/>
        <w:gridCol w:w="5529"/>
        <w:gridCol w:w="425"/>
        <w:gridCol w:w="426"/>
        <w:gridCol w:w="425"/>
        <w:gridCol w:w="425"/>
        <w:gridCol w:w="426"/>
        <w:gridCol w:w="425"/>
        <w:gridCol w:w="425"/>
        <w:gridCol w:w="850"/>
        <w:gridCol w:w="709"/>
      </w:tblGrid>
      <w:tr w:rsidR="00382AEC" w:rsidRPr="0057590C" w:rsidTr="00382AEC">
        <w:tc>
          <w:tcPr>
            <w:tcW w:w="567" w:type="dxa"/>
            <w:vMerge w:val="restart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9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участие в заседаниях </w:t>
            </w:r>
          </w:p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Собрания депутатов  в 2020 году</w:t>
            </w:r>
          </w:p>
        </w:tc>
      </w:tr>
      <w:tr w:rsidR="00382AEC" w:rsidRPr="0057590C" w:rsidTr="00382AEC">
        <w:trPr>
          <w:trHeight w:val="254"/>
        </w:trPr>
        <w:tc>
          <w:tcPr>
            <w:tcW w:w="567" w:type="dxa"/>
            <w:vMerge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Альбина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Рим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Антоняк Тарас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Маркиянович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Абсалямов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Мударис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Малева Светлана Витальевна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Ярмаевна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Фахритдиновна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rPr>
          <w:trHeight w:val="281"/>
        </w:trPr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Габидулла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Файзуллинович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Тимиргалеев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Камалов Марат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Валерьевич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Миндигали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Миндиханович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Амур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82AEC" w:rsidRPr="0057590C" w:rsidRDefault="00382AEC" w:rsidP="004379F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Федосова Татьяна Петровна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AEC" w:rsidRPr="0057590C" w:rsidRDefault="00382AEC" w:rsidP="004379FA">
            <w:pPr>
              <w:rPr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2AEC" w:rsidRPr="0057590C" w:rsidRDefault="00382AEC" w:rsidP="00382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EC" w:rsidRPr="00382AEC" w:rsidRDefault="00382AEC" w:rsidP="0038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Новый состав депутатов Собрания депутатов</w:t>
      </w:r>
    </w:p>
    <w:p w:rsidR="00382AEC" w:rsidRPr="0057590C" w:rsidRDefault="00382AEC" w:rsidP="0038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Ind w:w="-743" w:type="dxa"/>
        <w:tblLayout w:type="fixed"/>
        <w:tblLook w:val="04A0"/>
      </w:tblPr>
      <w:tblGrid>
        <w:gridCol w:w="496"/>
        <w:gridCol w:w="5566"/>
        <w:gridCol w:w="425"/>
        <w:gridCol w:w="567"/>
        <w:gridCol w:w="568"/>
        <w:gridCol w:w="567"/>
        <w:gridCol w:w="567"/>
        <w:gridCol w:w="954"/>
        <w:gridCol w:w="888"/>
      </w:tblGrid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7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Отметка об участие в заседаниях Собрания депутатов в 2020 году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Романцов Олег Владимирович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Пайко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Семенякин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Рустам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Абсалямов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Фахритдиновна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Фарук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Гайфуллинович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Ашрафович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Бадритдинов</w:t>
            </w:r>
            <w:proofErr w:type="spellEnd"/>
            <w:proofErr w:type="gram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Ибраевич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Малева Светлана Витальевна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Валерьевич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Шахова Ольга Юрьевна</w:t>
            </w:r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Ярмаевна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Рамильвич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2AEC" w:rsidRPr="0057590C" w:rsidTr="00382AEC">
        <w:tc>
          <w:tcPr>
            <w:tcW w:w="496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6" w:type="dxa"/>
          </w:tcPr>
          <w:p w:rsidR="00382AEC" w:rsidRPr="0057590C" w:rsidRDefault="00382AEC" w:rsidP="004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Тимиргалеев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425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82AEC" w:rsidRPr="0057590C" w:rsidRDefault="00382AEC" w:rsidP="0043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382AEC" w:rsidRPr="0057590C" w:rsidRDefault="00382AEC" w:rsidP="0043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82AEC" w:rsidRPr="0057590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Собрание депутатов   в течение года работало в правомочном составе.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Организацию повседневной деятельности Собрания депутатов осуществляет два отдела Собрания депутатов.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Специалистами Собрания депутатов оказывается методическая помощь Советам депутатов сельских поселений по вопросам, связанным с деятельностью представительных органов местного самоуправления, раз в квартал проводились заседания с председателями Советов депутатов сельских поселений, на которых рассматривались изменения законодательства, обсуждались проблемы, возникающие в ходе работы.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декларационной компании организационным отделом Собрания депутатов были приняты, проверены и направлены в Управление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Правительства Челябинской области все справки  о доходах, расходах, об имуществе и обязательствах имущественного характера, представленные депутатами и членами их семей. Нарушения не выявлены.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работе постоянных комиссий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В Собрании депутатов продолжают работать 4 постоянные комиссии: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1)  бюджетно-финансовая комиссия: председатель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EC">
        <w:rPr>
          <w:rFonts w:ascii="Times New Roman" w:hAnsi="Times New Roman" w:cs="Times New Roman"/>
          <w:sz w:val="24"/>
          <w:szCs w:val="24"/>
        </w:rPr>
        <w:t xml:space="preserve"> Максимова Татьяна Юрьевна;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2) комиссия по вопросам агропромышленного производства, транспорта и связи,        коммунального хозяйства и благоустройства:  председатель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>;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3) комиссия по социальной политике:  председатель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EC">
        <w:rPr>
          <w:rFonts w:ascii="Times New Roman" w:hAnsi="Times New Roman" w:cs="Times New Roman"/>
          <w:sz w:val="24"/>
          <w:szCs w:val="24"/>
        </w:rPr>
        <w:t xml:space="preserve"> Малёва Светлана Витальевна;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4) комиссия по мандатам, Регламенту и депутатской этике, законности и правопорядку, местному самоуправлению, связям с общественностью и средствами информации: председатель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Фарук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Гайфуллинович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>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Комиссии осуществляли свою деятельность в соответствии с планом работы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согласно полномочий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и порядка, определенных Положением о комиссиях и Регламентом Собрания депутатов.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Практически все вопросы, выносимые для принятия по ним решений на заседании Собрания депутатов, предварительно рассматривались постоянными комиссиями Собрания депутатов.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Состоялось 7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AEC">
        <w:rPr>
          <w:rFonts w:ascii="Times New Roman" w:hAnsi="Times New Roman" w:cs="Times New Roman"/>
          <w:sz w:val="24"/>
          <w:szCs w:val="24"/>
        </w:rPr>
        <w:t>заседаний постоянных депутатских комиссий, на которых рассмотрено 135 вопросов.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При обсуждении вопросов, которые затрагивают интересы большинства граждан, Собранием депутатов в течение года было проведено 3 публичных слушания: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за прошедший 2019 год»;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«О проекте районного бюджета на очередной финансовый  2021 год и на плановый период 2022 и 2023 годов»;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Аргаяшского муниципального района».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Целью публичных слушаний является предоставление возможности жителям Аргаяшского района участвовать в разработке решений по проблемам жизнеобеспечения и развития муниципального района и реализация прав жителей на благоприятные условия жизнедеятельности.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Публичные слушания проводятся в целях:</w:t>
      </w:r>
    </w:p>
    <w:p w:rsidR="00382AEC" w:rsidRPr="00382AEC" w:rsidRDefault="00382AEC" w:rsidP="00382AE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информирования населения в проектах решений и об их содержании;</w:t>
      </w:r>
    </w:p>
    <w:p w:rsidR="00382AEC" w:rsidRPr="00382AEC" w:rsidRDefault="00382AEC" w:rsidP="00382AE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выявления и обеспечения учета общественного мнения, предложений и рекомендаций граждан, общественных объединений и иных организаций при принятии решений.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На публичные слушания приглашались через средства массовой информации и телефонограммы: жители района, депутаты, представители государственных органов, органов местного самоуправления, трудовых коллективов, общественных организаций, политических партий, средств массовой информации.  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контрольной функции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К исключительной компетенции Собрания депутатов относится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их должностными лицами решений вопросов местного значения.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>В течение года были заслушаны отчеты главы района, финансового управления, управления образования, культуры, физической культуры и спорта, КСК, управления сельского хозяйства.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В порядке контроля депутатами заслушаны информации о ходе выполнения районных целевых программ:  «Образование», «Развитие АПК» и подпрограмм по обеспечению жильём жителей Аргаяшского муниципального района, протестов прокурора Аргаяшского района на принятые решения;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 xml:space="preserve">информации по мобилизации платежей в бюджет района,  о работе отдела полиции по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Аргаяшскому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району, о мерах, принимаемых органам местного самоуправления района и руководителями организаций по устранению нарушений, выявленных Контрольно-счетной комиссией Аргаяшского муниципального района, об организации отдыха, оздоровления и занятости детей в летний период, о готовности образовательных учреждений района к новому учебному году, о готовности хозяйств района к весенне-полевым работам и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Работа депутатов с населением и обращениями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     Неотъемлемой частью в деятельности депутатов является работа с населением. Сложившаяся эпидемиологическая ситуация продиктовала достаточно жесткие требования, общение с людьми организовано было и в дистанционном формате.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Каждый депутат в истекшем периоде имел свой график приема граждан, он был размещен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районом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газете «Восход», кроме этого депутаты вели прием совместно с руководителем депутатского центра в депутатском центре Аргаяшского местного отделения Всероссийской политической партии «Единая Россия».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Основными вопросами, с которыми избиратели обращались в прошедшем году, были вопросы: отсутствие лекарственного обеспечения и работа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>, трудоустройство, ремонт водопроводов и строительство дорог, вопросы газификации, чистка дорог, регулярность работы пассажирского транспорта, наличие бродячих собак и предоставление бесплатной юридической консультации, вопросы обеспечения жильем, вопросы культуры, спорта, образования.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За год только в депутатский центр поступило 321 обращение, из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152 рассмотрено положительно.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К сожалению, решить все просьбы и пожелания избирателей не всегда удается, так как, часто это требует дополнительных финансовых затрат, но в целом большинство вопросов было решено положительно или по ним были даны аргументированные разъяснения, часть вопросов находится на контроле у депутатов.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В 2020 году в Собрание депутатов поступило 157 обращений – это жалобы, заявления и предложения граждан и организаций. Все они рассмотрены, по каждому из них даны ответы, разъяснения, либо приняты конкретные меры по их разрешению. Рассмотрены и приняты решения по всем представлениям правоохранительных органов и указаниям вышестоящих контролирующих органов.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взаимодействии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Собрание депутатов в своей работе взаимодействует: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с Советом ветеранов района через участие в мероприятиях, организованных Советом ветеранов, чествовании ветеранов, информировании членов Совета ветеранов о ситуации в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Аргаяшском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 Советами депутатов сельских поселений. Организационный отдел Собрания депутатов оказывает поддержку в подготовке проектов решений, проводится заседание Совета председателей представительных органов района, на котором рассматриваются изменения законодательства, обсуждаются проблемы, возникшие в ходе работы. В 2020 году Советам депутатов сельских поселений была оказана методическая помощь, были даны рекомендации по ведению документации и другим вопросам.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Собрание депутатов сотрудничает с депутатами Законодательного Собрания Челябинской области Киселевым Павлом Васильевичем,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Похлебаевым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Михаилом Ивановичем, Тарасовой Еленой Сергеевной.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Собрания участвует в работе комиссий, формируемых Главой Аргаяшского муниципального района и администрацией Аргаяшского муниципального района, расширенных аппаратных, совещаниях с руководителями администрации и главами сельских поселений, рабочих группах и межведомственных комиссиях, что позволяет владеть информацией и представлять интересы населения и Собрания депутатов в период формирования решений.       </w:t>
      </w:r>
      <w:r w:rsidRPr="00382AEC">
        <w:rPr>
          <w:rFonts w:ascii="Times New Roman" w:hAnsi="Times New Roman" w:cs="Times New Roman"/>
          <w:sz w:val="24"/>
          <w:szCs w:val="24"/>
        </w:rPr>
        <w:tab/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Награждения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 Решением Президиума Собрания депутатов за высокие производственные показатели, активную общественную деятельность, добросовестное отношение к труду в 2020 году 16 жителей района </w:t>
      </w:r>
      <w:proofErr w:type="gramStart"/>
      <w:r w:rsidRPr="00382AEC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82AEC">
        <w:rPr>
          <w:rFonts w:ascii="Times New Roman" w:hAnsi="Times New Roman" w:cs="Times New Roman"/>
          <w:sz w:val="24"/>
          <w:szCs w:val="24"/>
        </w:rPr>
        <w:t xml:space="preserve"> Почётными грамотами, 13 жителей награждены Благодарственными письмами Собрания депутатов.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        В 2020 году Собранием депутатов удовлетворены представления Советов депутатов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Камышевского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и Аргаяшского сельских поселений на присвоение звания «Почётный гражданин Аргаяшского муниципального района» и Решением Собрания депутатов звание «Почётный гражданин Аргаяшского муниципального района»  присвоено: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Гиниятуллину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Габидулле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Файзуллиновичу</w:t>
      </w:r>
      <w:proofErr w:type="spellEnd"/>
      <w:r w:rsidRPr="0038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EC">
        <w:rPr>
          <w:rFonts w:ascii="Times New Roman" w:hAnsi="Times New Roman" w:cs="Times New Roman"/>
          <w:sz w:val="24"/>
          <w:szCs w:val="24"/>
        </w:rPr>
        <w:t xml:space="preserve">жителю д.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>;</w:t>
      </w:r>
    </w:p>
    <w:p w:rsidR="00382AEC" w:rsidRPr="00382AEC" w:rsidRDefault="00382AEC" w:rsidP="003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 xml:space="preserve">  Кондратьевой Светлане Павловне – жительнице с. Аргаяш.</w:t>
      </w:r>
    </w:p>
    <w:p w:rsidR="00382AEC" w:rsidRPr="00382AEC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r w:rsidRPr="00382AEC">
        <w:rPr>
          <w:rFonts w:ascii="Times New Roman" w:hAnsi="Times New Roman" w:cs="Times New Roman"/>
          <w:sz w:val="24"/>
          <w:szCs w:val="24"/>
        </w:rPr>
        <w:tab/>
        <w:t xml:space="preserve">Пятерым жителям нашего района из числа молодежи за активную жизненную позицию присвоено звание «Лауреат премии  Собрания депутатов Аргаяшского муниципального района» с вручением дипломов.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Два ветерана труда, Садыкова Софья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Тимирбаева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Шайгалеевна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>, награждены премией Собрания депутатов Аргаяшского муниципального района «Общественное признание» с вручением удостоверений и нагрудных знаков.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 депутатских объединениях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В Собрании депутатов  Аргаяшского муниципального района создана  депутатская фракция ВПП «Единая Россия», в состав которой на 31.12.2020г. входят 14 депутатов — членов и сторонников партии «Единая Россия», что составляет 74 % от  установленной численности депутатов Собрания депутатов. 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 В 2020 году депутаты провели 11 заседаний фракции и 1 заседание с руководителями фракции сельских поселений,  на которых рассматривались вопросы выработки единых согласованных действий на заседаниях собрания депутатов, проведения общих мероприятий в избирательных округах,  рассмотрение вопросов реализации партийный проектов, рассмотрение проектов решений Собрания депутатов Аргаяшского муниципального района  нормативного правового характера.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C">
        <w:rPr>
          <w:rFonts w:ascii="Times New Roman" w:hAnsi="Times New Roman" w:cs="Times New Roman"/>
          <w:b/>
          <w:sz w:val="24"/>
          <w:szCs w:val="24"/>
        </w:rPr>
        <w:t>Об освещении в СМИ</w:t>
      </w:r>
    </w:p>
    <w:p w:rsidR="00382AEC" w:rsidRPr="00382AEC" w:rsidRDefault="00382AEC" w:rsidP="00382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Собрание депутатов  Аргаяшского муниципального района взаимодействует  с  газетой «Восход» и информационным вестником администрации и собрания депутатов Аргаяшского муниципального района «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вестник», где публикуются  информация о деятельности  Собрания и депутатов.                                                                                                                               </w:t>
      </w:r>
      <w:r w:rsidRPr="00382AEC">
        <w:rPr>
          <w:rFonts w:ascii="Times New Roman" w:hAnsi="Times New Roman" w:cs="Times New Roman"/>
          <w:sz w:val="24"/>
          <w:szCs w:val="24"/>
        </w:rPr>
        <w:tab/>
        <w:t>Для возможности ознакомления с  официальной информацией жителей района все муниципальные правовые акты, носящие нормативный характер,  размещались на официальном сайте Аргаяшского муниципального района http://argayash.ru, в разделе Законодательство и публиковались в информационном вестнике администрации и Собрания депутатов Аргаяшского муниципального района «</w:t>
      </w:r>
      <w:proofErr w:type="spellStart"/>
      <w:r w:rsidRPr="00382AEC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382AEC">
        <w:rPr>
          <w:rFonts w:ascii="Times New Roman" w:hAnsi="Times New Roman" w:cs="Times New Roman"/>
          <w:sz w:val="24"/>
          <w:szCs w:val="24"/>
        </w:rPr>
        <w:t xml:space="preserve"> вестник» и газете «Восход». </w:t>
      </w: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AEC" w:rsidRPr="00382AEC" w:rsidRDefault="00382AEC" w:rsidP="00382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 xml:space="preserve">Подводя итоги деятельности Собрания депутатов надо отметить, что основные задачи, поставленные перед Собранием депутатов в 2020 году, были выполнены. 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Депутаты Собрания депутатов и дальше будут продолжать работу в тесном взаимодействии с главой Аргаяшского муниципального района, администрацией Аргаяшского муниципального района, Контрольно</w:t>
      </w:r>
      <w:r w:rsidRPr="00382AEC">
        <w:rPr>
          <w:rFonts w:ascii="Times New Roman" w:hAnsi="Times New Roman" w:cs="Times New Roman"/>
          <w:b/>
          <w:sz w:val="24"/>
          <w:szCs w:val="24"/>
        </w:rPr>
        <w:t>-</w:t>
      </w:r>
      <w:r w:rsidRPr="00382AEC">
        <w:rPr>
          <w:rFonts w:ascii="Times New Roman" w:hAnsi="Times New Roman" w:cs="Times New Roman"/>
          <w:sz w:val="24"/>
          <w:szCs w:val="24"/>
        </w:rPr>
        <w:t>счетной комиссией Аргаяшского муниципального района, депутатами Законодательного Собрания Челябинской области, общественными организациями.</w:t>
      </w:r>
    </w:p>
    <w:p w:rsidR="00382AEC" w:rsidRPr="00382AEC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EC">
        <w:rPr>
          <w:rFonts w:ascii="Times New Roman" w:hAnsi="Times New Roman" w:cs="Times New Roman"/>
          <w:sz w:val="24"/>
          <w:szCs w:val="24"/>
        </w:rPr>
        <w:t>Хочу искренне поблагодарить всех депутатов, которые, несмотря на занятость на рабочих местах, находили время для работы в Собрании, для общения с населением, искали и находили пути решения проблем.  Разрешите также поблагодарить за совместную эффективную работу, помощь, поддержку и понимание главу района, сотрудников администрации и руководителей учреждений и  предприятий района.</w:t>
      </w:r>
    </w:p>
    <w:p w:rsidR="00382AEC" w:rsidRPr="007402B3" w:rsidRDefault="00382AEC" w:rsidP="0038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AEC" w:rsidRPr="007402B3" w:rsidRDefault="00382AEC" w:rsidP="0038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AEC" w:rsidRPr="007402B3" w:rsidRDefault="00382AEC" w:rsidP="00382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2B3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Л.Ф.Юсупова</w:t>
      </w:r>
    </w:p>
    <w:p w:rsidR="00382AEC" w:rsidRPr="007402B3" w:rsidRDefault="00382AEC" w:rsidP="0038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Pr="0057590C" w:rsidRDefault="00382AEC" w:rsidP="00382AEC">
      <w:pPr>
        <w:rPr>
          <w:sz w:val="28"/>
          <w:szCs w:val="28"/>
        </w:rPr>
      </w:pPr>
    </w:p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p w:rsidR="00382AEC" w:rsidRDefault="00382AEC"/>
    <w:sectPr w:rsidR="00382AEC" w:rsidSect="00877ADF">
      <w:type w:val="continuous"/>
      <w:pgSz w:w="11906" w:h="16838" w:code="9"/>
      <w:pgMar w:top="70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30F8"/>
    <w:multiLevelType w:val="hybridMultilevel"/>
    <w:tmpl w:val="E54C4930"/>
    <w:lvl w:ilvl="0" w:tplc="A1A47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7ADF"/>
    <w:rsid w:val="00165DE5"/>
    <w:rsid w:val="001849E5"/>
    <w:rsid w:val="00336797"/>
    <w:rsid w:val="00382AEC"/>
    <w:rsid w:val="00877ADF"/>
    <w:rsid w:val="009E0BFA"/>
    <w:rsid w:val="00A641B7"/>
    <w:rsid w:val="00B66B82"/>
    <w:rsid w:val="00C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DF"/>
  </w:style>
  <w:style w:type="paragraph" w:styleId="3">
    <w:name w:val="heading 3"/>
    <w:basedOn w:val="a"/>
    <w:next w:val="a"/>
    <w:link w:val="30"/>
    <w:qFormat/>
    <w:rsid w:val="00877A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7A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AD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7A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77A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877A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7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3566</Words>
  <Characters>20329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2021-04-02T05:14:00Z</cp:lastPrinted>
  <dcterms:created xsi:type="dcterms:W3CDTF">2021-03-18T09:35:00Z</dcterms:created>
  <dcterms:modified xsi:type="dcterms:W3CDTF">2021-04-02T05:14:00Z</dcterms:modified>
</cp:coreProperties>
</file>