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D2" w:rsidRDefault="00907CAF" w:rsidP="004931D2">
      <w:pPr>
        <w:jc w:val="center"/>
        <w:rPr>
          <w:sz w:val="28"/>
        </w:rPr>
      </w:pPr>
      <w:r>
        <w:rPr>
          <w:noProof/>
          <w:sz w:val="20"/>
        </w:rPr>
        <w:drawing>
          <wp:inline distT="0" distB="0" distL="0" distR="0">
            <wp:extent cx="1049655" cy="112903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D2" w:rsidRDefault="004931D2" w:rsidP="004931D2">
      <w:pPr>
        <w:jc w:val="center"/>
        <w:rPr>
          <w:sz w:val="28"/>
        </w:rPr>
      </w:pPr>
    </w:p>
    <w:p w:rsidR="004931D2" w:rsidRPr="004931D2" w:rsidRDefault="004931D2" w:rsidP="004931D2">
      <w:pPr>
        <w:ind w:left="-187" w:hanging="187"/>
        <w:jc w:val="center"/>
        <w:rPr>
          <w:rFonts w:ascii="Times New Roman" w:hAnsi="Times New Roman"/>
          <w:sz w:val="28"/>
          <w:szCs w:val="28"/>
        </w:rPr>
      </w:pPr>
      <w:r w:rsidRPr="004931D2">
        <w:rPr>
          <w:rFonts w:ascii="Times New Roman" w:hAnsi="Times New Roman"/>
          <w:sz w:val="28"/>
          <w:szCs w:val="28"/>
        </w:rPr>
        <w:t xml:space="preserve">АДМИНИСТРАЦИЯ  АРГАЯШСКОГО  МУНИЦИПАЛЬНОГО РАЙОНА </w:t>
      </w:r>
    </w:p>
    <w:p w:rsidR="004931D2" w:rsidRPr="004931D2" w:rsidRDefault="004931D2" w:rsidP="004931D2">
      <w:pPr>
        <w:jc w:val="center"/>
        <w:rPr>
          <w:rFonts w:ascii="Times New Roman" w:hAnsi="Times New Roman"/>
          <w:sz w:val="28"/>
          <w:szCs w:val="28"/>
        </w:rPr>
      </w:pPr>
      <w:r w:rsidRPr="004931D2">
        <w:rPr>
          <w:rFonts w:ascii="Times New Roman" w:hAnsi="Times New Roman"/>
          <w:sz w:val="28"/>
          <w:szCs w:val="28"/>
        </w:rPr>
        <w:t>ЧЕЛЯБИНСКОЙ ОБЛАСТИ</w:t>
      </w:r>
    </w:p>
    <w:p w:rsidR="004931D2" w:rsidRPr="004931D2" w:rsidRDefault="004931D2" w:rsidP="004931D2">
      <w:pPr>
        <w:jc w:val="center"/>
        <w:rPr>
          <w:rFonts w:ascii="Times New Roman" w:hAnsi="Times New Roman"/>
          <w:sz w:val="28"/>
        </w:rPr>
      </w:pPr>
    </w:p>
    <w:p w:rsidR="004931D2" w:rsidRPr="004931D2" w:rsidRDefault="004931D2" w:rsidP="004931D2">
      <w:pPr>
        <w:jc w:val="center"/>
        <w:rPr>
          <w:rFonts w:ascii="Times New Roman" w:hAnsi="Times New Roman"/>
          <w:sz w:val="32"/>
        </w:rPr>
      </w:pPr>
      <w:r w:rsidRPr="004931D2">
        <w:rPr>
          <w:rFonts w:ascii="Times New Roman" w:hAnsi="Times New Roman"/>
          <w:sz w:val="32"/>
        </w:rPr>
        <w:t>ПОСТАНОВЛЕНИЕ</w:t>
      </w:r>
    </w:p>
    <w:p w:rsidR="004931D2" w:rsidRDefault="00F16427" w:rsidP="004931D2">
      <w:pPr>
        <w:jc w:val="center"/>
        <w:rPr>
          <w:b w:val="0"/>
          <w:sz w:val="36"/>
        </w:rPr>
      </w:pPr>
      <w:r w:rsidRPr="00F16427">
        <w:rPr>
          <w:noProof/>
          <w:sz w:val="20"/>
        </w:rPr>
        <w:pict>
          <v:line id="_x0000_s1026" style="position:absolute;left:0;text-align:left;z-index:251657728" from="-18.7pt,19.5pt" to="495.55pt,19.5pt" o:allowincell="f" strokeweight="4.5pt">
            <v:stroke linestyle="thickThin"/>
          </v:line>
        </w:pict>
      </w:r>
    </w:p>
    <w:p w:rsidR="004931D2" w:rsidRDefault="004931D2" w:rsidP="004931D2">
      <w:pPr>
        <w:rPr>
          <w:sz w:val="28"/>
        </w:rPr>
      </w:pPr>
    </w:p>
    <w:p w:rsidR="004931D2" w:rsidRPr="004931D2" w:rsidRDefault="004931D2" w:rsidP="004931D2">
      <w:pPr>
        <w:rPr>
          <w:rFonts w:ascii="Times New Roman" w:hAnsi="Times New Roman"/>
          <w:b w:val="0"/>
          <w:sz w:val="28"/>
        </w:rPr>
      </w:pPr>
    </w:p>
    <w:p w:rsidR="004931D2" w:rsidRPr="004931D2" w:rsidRDefault="008A42A8" w:rsidP="004931D2">
      <w:p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0"/>
        </w:rPr>
        <w:t>"</w:t>
      </w:r>
      <w:r w:rsidR="002C3528">
        <w:rPr>
          <w:rFonts w:ascii="Times New Roman" w:hAnsi="Times New Roman"/>
          <w:b w:val="0"/>
          <w:sz w:val="20"/>
        </w:rPr>
        <w:t>7</w:t>
      </w:r>
      <w:r w:rsidR="004931D2" w:rsidRPr="004931D2">
        <w:rPr>
          <w:rFonts w:ascii="Times New Roman" w:hAnsi="Times New Roman"/>
          <w:b w:val="0"/>
          <w:sz w:val="20"/>
        </w:rPr>
        <w:t xml:space="preserve"> " </w:t>
      </w:r>
      <w:r w:rsidR="002C3528">
        <w:rPr>
          <w:rFonts w:ascii="Times New Roman" w:hAnsi="Times New Roman"/>
          <w:b w:val="0"/>
          <w:sz w:val="20"/>
        </w:rPr>
        <w:t>апреля</w:t>
      </w:r>
      <w:r w:rsidR="005632A7">
        <w:rPr>
          <w:rFonts w:ascii="Times New Roman" w:hAnsi="Times New Roman"/>
          <w:b w:val="0"/>
          <w:sz w:val="20"/>
        </w:rPr>
        <w:t xml:space="preserve"> </w:t>
      </w:r>
      <w:r w:rsidR="004931D2" w:rsidRPr="004931D2">
        <w:rPr>
          <w:rFonts w:ascii="Times New Roman" w:hAnsi="Times New Roman"/>
          <w:b w:val="0"/>
          <w:sz w:val="20"/>
        </w:rPr>
        <w:t xml:space="preserve"> 20</w:t>
      </w:r>
      <w:r w:rsidR="002C3528">
        <w:rPr>
          <w:rFonts w:ascii="Times New Roman" w:hAnsi="Times New Roman"/>
          <w:b w:val="0"/>
          <w:sz w:val="20"/>
        </w:rPr>
        <w:t>20</w:t>
      </w:r>
      <w:r w:rsidR="004931D2" w:rsidRPr="004931D2">
        <w:rPr>
          <w:rFonts w:ascii="Times New Roman" w:hAnsi="Times New Roman"/>
          <w:b w:val="0"/>
          <w:sz w:val="20"/>
        </w:rPr>
        <w:t xml:space="preserve">  г. </w:t>
      </w:r>
      <w:r w:rsidR="004931D2" w:rsidRPr="004931D2">
        <w:rPr>
          <w:rFonts w:ascii="Times New Roman" w:hAnsi="Times New Roman"/>
          <w:b w:val="0"/>
          <w:sz w:val="20"/>
        </w:rPr>
        <w:tab/>
      </w:r>
      <w:r w:rsidR="004931D2" w:rsidRPr="004931D2">
        <w:rPr>
          <w:rFonts w:ascii="Times New Roman" w:hAnsi="Times New Roman"/>
          <w:b w:val="0"/>
          <w:sz w:val="20"/>
        </w:rPr>
        <w:tab/>
      </w:r>
      <w:r w:rsidR="004931D2" w:rsidRPr="004931D2">
        <w:rPr>
          <w:rFonts w:ascii="Times New Roman" w:hAnsi="Times New Roman"/>
          <w:b w:val="0"/>
          <w:sz w:val="20"/>
        </w:rPr>
        <w:tab/>
      </w:r>
      <w:r w:rsidR="004931D2" w:rsidRPr="004931D2">
        <w:rPr>
          <w:rFonts w:ascii="Times New Roman" w:hAnsi="Times New Roman"/>
          <w:b w:val="0"/>
          <w:sz w:val="20"/>
        </w:rPr>
        <w:tab/>
      </w:r>
      <w:r w:rsidR="004931D2" w:rsidRPr="004931D2">
        <w:rPr>
          <w:rFonts w:ascii="Times New Roman" w:hAnsi="Times New Roman"/>
          <w:b w:val="0"/>
          <w:sz w:val="20"/>
        </w:rPr>
        <w:tab/>
        <w:t xml:space="preserve">                   № </w:t>
      </w:r>
      <w:r w:rsidR="002C3528">
        <w:rPr>
          <w:rFonts w:ascii="Times New Roman" w:hAnsi="Times New Roman"/>
          <w:b w:val="0"/>
          <w:sz w:val="20"/>
        </w:rPr>
        <w:t>255</w:t>
      </w:r>
    </w:p>
    <w:p w:rsidR="004931D2" w:rsidRPr="004931D2" w:rsidRDefault="004931D2" w:rsidP="004931D2">
      <w:pPr>
        <w:shd w:val="clear" w:color="auto" w:fill="FFFFFF"/>
        <w:ind w:left="284" w:right="37"/>
        <w:rPr>
          <w:rFonts w:ascii="Times New Roman" w:hAnsi="Times New Roman"/>
          <w:b w:val="0"/>
          <w:spacing w:val="-11"/>
          <w:sz w:val="30"/>
          <w:szCs w:val="30"/>
        </w:rPr>
      </w:pPr>
    </w:p>
    <w:p w:rsidR="004931D2" w:rsidRPr="004931D2" w:rsidRDefault="004931D2" w:rsidP="004931D2">
      <w:pPr>
        <w:shd w:val="clear" w:color="auto" w:fill="FFFFFF"/>
        <w:ind w:left="284" w:right="37"/>
        <w:rPr>
          <w:rFonts w:ascii="Times New Roman" w:hAnsi="Times New Roman"/>
          <w:b w:val="0"/>
          <w:spacing w:val="-11"/>
          <w:sz w:val="30"/>
          <w:szCs w:val="30"/>
        </w:rPr>
      </w:pPr>
    </w:p>
    <w:p w:rsidR="004931D2" w:rsidRPr="008A42A8" w:rsidRDefault="008A42A8" w:rsidP="008A42A8">
      <w:pPr>
        <w:shd w:val="clear" w:color="auto" w:fill="FFFFFF"/>
        <w:tabs>
          <w:tab w:val="left" w:pos="0"/>
        </w:tabs>
        <w:spacing w:line="322" w:lineRule="exact"/>
        <w:ind w:right="4315"/>
        <w:rPr>
          <w:rFonts w:ascii="Times New Roman" w:hAnsi="Times New Roman"/>
          <w:b w:val="0"/>
          <w:sz w:val="28"/>
          <w:szCs w:val="28"/>
        </w:rPr>
      </w:pPr>
      <w:r w:rsidRPr="008A42A8">
        <w:rPr>
          <w:rFonts w:ascii="Times New Roman" w:hAnsi="Times New Roman"/>
          <w:b w:val="0"/>
          <w:sz w:val="28"/>
          <w:szCs w:val="28"/>
        </w:rPr>
        <w:t>О внесении изменений в муниципальную программу</w:t>
      </w:r>
      <w:r w:rsidRPr="008A42A8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="004931D2" w:rsidRPr="008A42A8">
        <w:rPr>
          <w:rFonts w:ascii="Times New Roman" w:hAnsi="Times New Roman"/>
          <w:b w:val="0"/>
          <w:spacing w:val="-1"/>
          <w:sz w:val="28"/>
          <w:szCs w:val="28"/>
        </w:rPr>
        <w:t xml:space="preserve">«Развитие информационного общества в </w:t>
      </w:r>
      <w:proofErr w:type="spellStart"/>
      <w:r w:rsidR="004931D2" w:rsidRPr="008A42A8">
        <w:rPr>
          <w:rFonts w:ascii="Times New Roman" w:hAnsi="Times New Roman"/>
          <w:b w:val="0"/>
          <w:spacing w:val="-1"/>
          <w:sz w:val="28"/>
          <w:szCs w:val="28"/>
        </w:rPr>
        <w:t>Аргаяшском</w:t>
      </w:r>
      <w:proofErr w:type="spellEnd"/>
      <w:r w:rsidR="004931D2" w:rsidRPr="008A42A8">
        <w:rPr>
          <w:rFonts w:ascii="Times New Roman" w:hAnsi="Times New Roman"/>
          <w:b w:val="0"/>
          <w:spacing w:val="-1"/>
          <w:sz w:val="28"/>
          <w:szCs w:val="28"/>
        </w:rPr>
        <w:t xml:space="preserve"> муниципальном районе </w:t>
      </w:r>
      <w:r w:rsidR="00631318" w:rsidRPr="008A42A8">
        <w:rPr>
          <w:rFonts w:ascii="Times New Roman" w:hAnsi="Times New Roman"/>
          <w:b w:val="0"/>
          <w:spacing w:val="-1"/>
          <w:sz w:val="28"/>
          <w:szCs w:val="28"/>
        </w:rPr>
        <w:t>до 2030 года</w:t>
      </w:r>
      <w:r w:rsidR="004931D2" w:rsidRPr="008A42A8">
        <w:rPr>
          <w:rFonts w:ascii="Times New Roman" w:hAnsi="Times New Roman"/>
          <w:b w:val="0"/>
          <w:spacing w:val="-1"/>
          <w:sz w:val="28"/>
          <w:szCs w:val="28"/>
        </w:rPr>
        <w:t>»</w:t>
      </w:r>
      <w:r w:rsidR="004931D2" w:rsidRPr="008A42A8">
        <w:rPr>
          <w:rFonts w:ascii="Times New Roman" w:hAnsi="Times New Roman"/>
          <w:b w:val="0"/>
          <w:sz w:val="28"/>
          <w:szCs w:val="28"/>
        </w:rPr>
        <w:t>.</w:t>
      </w:r>
    </w:p>
    <w:p w:rsidR="004931D2" w:rsidRPr="008A42A8" w:rsidRDefault="004931D2" w:rsidP="008A42A8">
      <w:pPr>
        <w:shd w:val="clear" w:color="auto" w:fill="FFFFFF"/>
        <w:tabs>
          <w:tab w:val="left" w:pos="0"/>
        </w:tabs>
        <w:spacing w:line="322" w:lineRule="exact"/>
        <w:ind w:right="4315"/>
        <w:rPr>
          <w:rFonts w:ascii="Times New Roman" w:hAnsi="Times New Roman"/>
          <w:b w:val="0"/>
          <w:sz w:val="28"/>
          <w:szCs w:val="28"/>
        </w:rPr>
      </w:pPr>
    </w:p>
    <w:p w:rsidR="008A42A8" w:rsidRPr="008A42A8" w:rsidRDefault="00EA274A" w:rsidP="00EA274A">
      <w:pPr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8A42A8" w:rsidRPr="008A42A8">
        <w:rPr>
          <w:rFonts w:ascii="Times New Roman" w:hAnsi="Times New Roman"/>
          <w:b w:val="0"/>
          <w:sz w:val="28"/>
          <w:szCs w:val="28"/>
        </w:rPr>
        <w:t>В соответствии со статьей 179 Бюджетного кодекса  Российской Федерации и руководствуясь  постановлением   администрации Аргаяшского муниципального района от 02.10.2013 № 1748 «Об утверждении  Порядка  разработки, реализации и оценке  эффективности муниципальных программ Аргаяшского муниципального района»</w:t>
      </w:r>
    </w:p>
    <w:p w:rsidR="008A42A8" w:rsidRPr="008A42A8" w:rsidRDefault="008A42A8" w:rsidP="00EA274A">
      <w:pPr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8A42A8" w:rsidRPr="008A42A8" w:rsidRDefault="008A42A8" w:rsidP="00EA274A">
      <w:pPr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8A42A8">
        <w:rPr>
          <w:rFonts w:ascii="Times New Roman" w:hAnsi="Times New Roman"/>
          <w:b w:val="0"/>
          <w:sz w:val="28"/>
          <w:szCs w:val="28"/>
        </w:rPr>
        <w:t>администрация Аргаяшского муниципального района ПОСТАНОВЛЯЕТ:</w:t>
      </w:r>
    </w:p>
    <w:p w:rsidR="009E6564" w:rsidRPr="008A42A8" w:rsidRDefault="009E6564" w:rsidP="00EA274A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 w:val="0"/>
          <w:spacing w:val="-23"/>
          <w:sz w:val="28"/>
          <w:szCs w:val="28"/>
        </w:rPr>
      </w:pPr>
    </w:p>
    <w:p w:rsidR="009E6564" w:rsidRPr="008A42A8" w:rsidRDefault="008A42A8" w:rsidP="00EA274A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b w:val="0"/>
          <w:spacing w:val="-1"/>
          <w:sz w:val="28"/>
          <w:szCs w:val="28"/>
        </w:rPr>
      </w:pPr>
      <w:r w:rsidRPr="008A42A8">
        <w:rPr>
          <w:rFonts w:ascii="Times New Roman" w:hAnsi="Times New Roman"/>
          <w:b w:val="0"/>
          <w:sz w:val="28"/>
          <w:szCs w:val="28"/>
        </w:rPr>
        <w:t>Муниципальную программу</w:t>
      </w:r>
      <w:r w:rsidR="009E6564" w:rsidRPr="008A42A8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="00631318" w:rsidRPr="008A42A8">
        <w:rPr>
          <w:rFonts w:ascii="Times New Roman" w:hAnsi="Times New Roman"/>
          <w:b w:val="0"/>
          <w:spacing w:val="-1"/>
          <w:sz w:val="28"/>
          <w:szCs w:val="28"/>
        </w:rPr>
        <w:t xml:space="preserve">«Развитие информационного общества в </w:t>
      </w:r>
      <w:proofErr w:type="spellStart"/>
      <w:r w:rsidR="00631318" w:rsidRPr="008A42A8">
        <w:rPr>
          <w:rFonts w:ascii="Times New Roman" w:hAnsi="Times New Roman"/>
          <w:b w:val="0"/>
          <w:spacing w:val="-1"/>
          <w:sz w:val="28"/>
          <w:szCs w:val="28"/>
        </w:rPr>
        <w:t>Аргаяшском</w:t>
      </w:r>
      <w:proofErr w:type="spellEnd"/>
      <w:r w:rsidR="00631318" w:rsidRPr="008A42A8">
        <w:rPr>
          <w:rFonts w:ascii="Times New Roman" w:hAnsi="Times New Roman"/>
          <w:b w:val="0"/>
          <w:spacing w:val="-1"/>
          <w:sz w:val="28"/>
          <w:szCs w:val="28"/>
        </w:rPr>
        <w:t xml:space="preserve"> муниципальном районе до 2030 года»</w:t>
      </w:r>
      <w:r w:rsidRPr="008A42A8">
        <w:rPr>
          <w:rFonts w:ascii="Times New Roman" w:hAnsi="Times New Roman"/>
          <w:b w:val="0"/>
          <w:spacing w:val="-1"/>
          <w:sz w:val="28"/>
          <w:szCs w:val="28"/>
        </w:rPr>
        <w:t xml:space="preserve">, </w:t>
      </w:r>
      <w:r w:rsidRPr="008A42A8">
        <w:rPr>
          <w:rFonts w:ascii="Times New Roman" w:hAnsi="Times New Roman"/>
          <w:b w:val="0"/>
          <w:sz w:val="28"/>
          <w:szCs w:val="28"/>
        </w:rPr>
        <w:t>утвержденную постановлением администрации Аргаяшского муниципального района № 568 от 15.08.2019, изложить в новой редакции (прилагается).</w:t>
      </w:r>
    </w:p>
    <w:p w:rsidR="00631318" w:rsidRPr="008A42A8" w:rsidRDefault="00631318" w:rsidP="00EA274A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b w:val="0"/>
          <w:spacing w:val="-1"/>
          <w:sz w:val="28"/>
          <w:szCs w:val="28"/>
        </w:rPr>
      </w:pPr>
      <w:r w:rsidRPr="008A42A8">
        <w:rPr>
          <w:rFonts w:ascii="Times New Roman" w:hAnsi="Times New Roman"/>
          <w:b w:val="0"/>
          <w:spacing w:val="-1"/>
          <w:sz w:val="28"/>
          <w:szCs w:val="28"/>
        </w:rPr>
        <w:t>Настоящее постановление подлежит размещению на официальном сайте Аргаяшского муниципального района в информационно-телекоммуникационной сети Интернет.</w:t>
      </w:r>
    </w:p>
    <w:p w:rsidR="008A42A8" w:rsidRPr="00041E1C" w:rsidRDefault="008A42A8" w:rsidP="00EA274A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1E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1E1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041E1C" w:rsidRPr="00041E1C">
        <w:rPr>
          <w:rFonts w:ascii="Times New Roman" w:hAnsi="Times New Roman"/>
          <w:spacing w:val="-1"/>
          <w:sz w:val="28"/>
          <w:szCs w:val="28"/>
        </w:rPr>
        <w:t xml:space="preserve">возложить на заместителя </w:t>
      </w:r>
      <w:r w:rsidR="00041E1C">
        <w:rPr>
          <w:rFonts w:ascii="Times New Roman" w:hAnsi="Times New Roman"/>
          <w:spacing w:val="-1"/>
          <w:sz w:val="28"/>
          <w:szCs w:val="28"/>
        </w:rPr>
        <w:t>г</w:t>
      </w:r>
      <w:r w:rsidR="00041E1C" w:rsidRPr="00041E1C">
        <w:rPr>
          <w:rFonts w:ascii="Times New Roman" w:hAnsi="Times New Roman"/>
          <w:spacing w:val="-1"/>
          <w:sz w:val="28"/>
          <w:szCs w:val="28"/>
        </w:rPr>
        <w:t>лавы Аргаяшского муниципального района по вопросам экономического развития и инвестициям, руководителя аппарата Ишимова Игоря Викторовича</w:t>
      </w:r>
      <w:r w:rsidRPr="00041E1C">
        <w:rPr>
          <w:rFonts w:ascii="Times New Roman" w:hAnsi="Times New Roman"/>
          <w:sz w:val="28"/>
          <w:szCs w:val="28"/>
        </w:rPr>
        <w:t>.</w:t>
      </w:r>
    </w:p>
    <w:p w:rsidR="00EA274A" w:rsidRDefault="00EA274A" w:rsidP="00EA274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1E1C" w:rsidRPr="008A42A8" w:rsidRDefault="00041E1C" w:rsidP="00EA274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A42A8" w:rsidRDefault="008A42A8" w:rsidP="0024727A">
      <w:pPr>
        <w:pStyle w:val="2"/>
        <w:tabs>
          <w:tab w:val="left" w:pos="0"/>
        </w:tabs>
        <w:spacing w:before="0" w:line="240" w:lineRule="auto"/>
        <w:rPr>
          <w:szCs w:val="28"/>
        </w:rPr>
      </w:pPr>
      <w:r w:rsidRPr="008A42A8">
        <w:rPr>
          <w:szCs w:val="28"/>
        </w:rPr>
        <w:t>Временно </w:t>
      </w:r>
      <w:proofErr w:type="gramStart"/>
      <w:r w:rsidRPr="008A42A8">
        <w:rPr>
          <w:szCs w:val="28"/>
        </w:rPr>
        <w:t>исполняющий</w:t>
      </w:r>
      <w:proofErr w:type="gramEnd"/>
      <w:r w:rsidRPr="008A42A8">
        <w:rPr>
          <w:szCs w:val="28"/>
        </w:rPr>
        <w:t xml:space="preserve"> полномочия главы  Аргаяшского муниципального района                            </w:t>
      </w:r>
      <w:r w:rsidR="00DF108B">
        <w:rPr>
          <w:szCs w:val="28"/>
        </w:rPr>
        <w:t xml:space="preserve">                     И.В. Ишимов</w:t>
      </w:r>
    </w:p>
    <w:p w:rsidR="00E624C0" w:rsidRDefault="00E624C0" w:rsidP="009E71A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C3695A" w:rsidRPr="00C3695A" w:rsidRDefault="00C3695A" w:rsidP="009E71A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25176" w:rsidRDefault="00425176" w:rsidP="009E71A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25176" w:rsidRDefault="00425176" w:rsidP="009E71A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финансовой </w:t>
      </w:r>
    </w:p>
    <w:p w:rsidR="00425176" w:rsidRDefault="00425176" w:rsidP="009E71A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политике, начальник финансового управления                              Н. П. Савинов</w:t>
      </w:r>
    </w:p>
    <w:p w:rsidR="00425176" w:rsidRDefault="00425176" w:rsidP="009E71A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25176" w:rsidRDefault="00425176" w:rsidP="009E71A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экономике                                            Л. Ю. Богданова</w:t>
      </w:r>
    </w:p>
    <w:p w:rsidR="00C3695A" w:rsidRDefault="00C3695A" w:rsidP="009E71A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624C0" w:rsidRDefault="00E624C0" w:rsidP="009E71A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624C0" w:rsidRDefault="00E624C0" w:rsidP="009E71A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624C0" w:rsidRDefault="00E624C0" w:rsidP="009E71A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624C0" w:rsidRDefault="00E624C0" w:rsidP="009E71A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624C0" w:rsidRDefault="00E624C0" w:rsidP="009E71A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624C0" w:rsidRDefault="00E624C0" w:rsidP="009E71A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624C0" w:rsidRDefault="00E624C0" w:rsidP="009E71A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624C0" w:rsidRDefault="00E624C0" w:rsidP="009E71A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624C0" w:rsidRDefault="00E624C0" w:rsidP="009E71A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A274A" w:rsidRDefault="00EA274A" w:rsidP="009E71A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624C0" w:rsidRDefault="00E624C0" w:rsidP="009E71A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328C0" w:rsidRDefault="000328C0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0328C0" w:rsidRDefault="000328C0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350DE2" w:rsidRDefault="00350DE2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350DE2" w:rsidRDefault="00350DE2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350DE2" w:rsidRDefault="00350DE2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F108B" w:rsidRDefault="00DF108B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F108B" w:rsidRDefault="00DF108B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F108B" w:rsidRDefault="00DF108B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F108B" w:rsidRDefault="00DF108B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F108B" w:rsidRDefault="00DF108B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F108B" w:rsidRDefault="00DF108B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F108B" w:rsidRDefault="00DF108B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F108B" w:rsidRDefault="00DF108B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F108B" w:rsidRDefault="00DF108B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F108B" w:rsidRDefault="00DF108B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F108B" w:rsidRDefault="00DF108B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F108B" w:rsidRDefault="00DF108B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F108B" w:rsidRDefault="00DF108B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F108B" w:rsidRDefault="00DF108B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F108B" w:rsidRDefault="00DF108B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F108B" w:rsidRDefault="00DF108B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F108B" w:rsidRDefault="00DF108B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F108B" w:rsidRDefault="00DF108B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F108B" w:rsidRDefault="00DF108B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F108B" w:rsidRDefault="00DF108B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F108B" w:rsidRDefault="00DF108B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631318" w:rsidRPr="006D61B5" w:rsidRDefault="00631318" w:rsidP="00631318">
      <w:pPr>
        <w:jc w:val="right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</w:p>
    <w:p w:rsidR="00631318" w:rsidRPr="006D61B5" w:rsidRDefault="00631318" w:rsidP="00631318">
      <w:pPr>
        <w:jc w:val="right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 xml:space="preserve">к постановлению администрации </w:t>
      </w:r>
    </w:p>
    <w:p w:rsidR="00631318" w:rsidRPr="006D61B5" w:rsidRDefault="006D61B5" w:rsidP="00631318">
      <w:pPr>
        <w:jc w:val="right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от «</w:t>
      </w:r>
      <w:r w:rsidR="00EA274A">
        <w:rPr>
          <w:rFonts w:ascii="Times New Roman" w:hAnsi="Times New Roman"/>
          <w:b w:val="0"/>
          <w:sz w:val="28"/>
          <w:szCs w:val="28"/>
        </w:rPr>
        <w:t>____</w:t>
      </w:r>
      <w:r w:rsidRPr="006D61B5">
        <w:rPr>
          <w:rFonts w:ascii="Times New Roman" w:hAnsi="Times New Roman"/>
          <w:b w:val="0"/>
          <w:sz w:val="28"/>
          <w:szCs w:val="28"/>
        </w:rPr>
        <w:t xml:space="preserve">» </w:t>
      </w:r>
      <w:r w:rsidR="00EA274A">
        <w:rPr>
          <w:rFonts w:ascii="Times New Roman" w:hAnsi="Times New Roman"/>
          <w:b w:val="0"/>
          <w:sz w:val="28"/>
          <w:szCs w:val="28"/>
        </w:rPr>
        <w:t>_________</w:t>
      </w:r>
      <w:r w:rsidR="00631318" w:rsidRPr="006D61B5">
        <w:rPr>
          <w:rFonts w:ascii="Times New Roman" w:hAnsi="Times New Roman"/>
          <w:b w:val="0"/>
          <w:sz w:val="28"/>
          <w:szCs w:val="28"/>
        </w:rPr>
        <w:t xml:space="preserve">  №  </w:t>
      </w:r>
      <w:bookmarkStart w:id="0" w:name="_GoBack"/>
      <w:bookmarkEnd w:id="0"/>
      <w:r w:rsidR="00EA274A">
        <w:rPr>
          <w:rFonts w:ascii="Times New Roman" w:hAnsi="Times New Roman"/>
          <w:b w:val="0"/>
          <w:sz w:val="28"/>
          <w:szCs w:val="28"/>
        </w:rPr>
        <w:t>_______</w:t>
      </w:r>
    </w:p>
    <w:p w:rsidR="00631318" w:rsidRPr="00D678B4" w:rsidRDefault="00631318" w:rsidP="00631318">
      <w:pPr>
        <w:jc w:val="right"/>
        <w:rPr>
          <w:rFonts w:ascii="Times New Roman" w:hAnsi="Times New Roman"/>
          <w:sz w:val="28"/>
          <w:szCs w:val="28"/>
        </w:rPr>
      </w:pPr>
    </w:p>
    <w:p w:rsidR="00631318" w:rsidRDefault="00631318" w:rsidP="0063131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631318" w:rsidRPr="00A15C57" w:rsidRDefault="00631318" w:rsidP="00631318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A15C57">
        <w:rPr>
          <w:rFonts w:ascii="Times New Roman" w:hAnsi="Times New Roman"/>
          <w:b w:val="0"/>
          <w:sz w:val="28"/>
          <w:szCs w:val="28"/>
        </w:rPr>
        <w:t>Муниципальная программа</w:t>
      </w:r>
    </w:p>
    <w:p w:rsidR="00631318" w:rsidRDefault="00631318" w:rsidP="00631318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A15C57">
        <w:rPr>
          <w:rFonts w:ascii="Times New Roman" w:hAnsi="Times New Roman"/>
          <w:b w:val="0"/>
          <w:sz w:val="28"/>
          <w:szCs w:val="28"/>
        </w:rPr>
        <w:t>«Развитие информационного общества</w:t>
      </w:r>
    </w:p>
    <w:p w:rsidR="00631318" w:rsidRPr="00A15C57" w:rsidRDefault="00631318" w:rsidP="00631318">
      <w:pPr>
        <w:jc w:val="center"/>
        <w:rPr>
          <w:rFonts w:ascii="Times New Roman" w:hAnsi="Times New Roman"/>
          <w:sz w:val="28"/>
          <w:szCs w:val="28"/>
        </w:rPr>
      </w:pPr>
      <w:r w:rsidRPr="00A15C5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Аргаяшском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муниципальном районе</w:t>
      </w:r>
      <w:r w:rsidRPr="00A15C57">
        <w:rPr>
          <w:rFonts w:ascii="Times New Roman" w:hAnsi="Times New Roman"/>
          <w:b w:val="0"/>
          <w:sz w:val="28"/>
          <w:szCs w:val="28"/>
        </w:rPr>
        <w:t xml:space="preserve"> до 2030 года»</w:t>
      </w:r>
    </w:p>
    <w:p w:rsidR="00631318" w:rsidRDefault="00631318" w:rsidP="00631318">
      <w:pPr>
        <w:jc w:val="center"/>
        <w:rPr>
          <w:rFonts w:ascii="Times New Roman" w:hAnsi="Times New Roman"/>
          <w:sz w:val="28"/>
          <w:szCs w:val="28"/>
        </w:rPr>
      </w:pPr>
    </w:p>
    <w:p w:rsidR="00631318" w:rsidRPr="008D1675" w:rsidRDefault="00631318" w:rsidP="00631318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8D1675">
        <w:rPr>
          <w:rFonts w:ascii="Times New Roman" w:hAnsi="Times New Roman"/>
          <w:b w:val="0"/>
          <w:sz w:val="28"/>
          <w:szCs w:val="28"/>
        </w:rPr>
        <w:t xml:space="preserve">Паспорт муниципальной программы «Развитие информационного общества </w:t>
      </w:r>
      <w:r>
        <w:rPr>
          <w:rFonts w:ascii="Times New Roman" w:hAnsi="Times New Roman"/>
          <w:b w:val="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Аргаяшском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муниципальном районе</w:t>
      </w:r>
      <w:r w:rsidRPr="00A15C57">
        <w:rPr>
          <w:rFonts w:ascii="Times New Roman" w:hAnsi="Times New Roman"/>
          <w:b w:val="0"/>
          <w:sz w:val="28"/>
          <w:szCs w:val="28"/>
        </w:rPr>
        <w:t xml:space="preserve"> до 2030 года</w:t>
      </w:r>
      <w:r w:rsidRPr="008D1675">
        <w:rPr>
          <w:rFonts w:ascii="Times New Roman" w:hAnsi="Times New Roman"/>
          <w:b w:val="0"/>
          <w:sz w:val="28"/>
          <w:szCs w:val="28"/>
        </w:rPr>
        <w:t>»</w:t>
      </w:r>
    </w:p>
    <w:p w:rsidR="00631318" w:rsidRPr="00123440" w:rsidRDefault="00631318" w:rsidP="0063131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5"/>
        <w:gridCol w:w="6968"/>
      </w:tblGrid>
      <w:tr w:rsidR="00631318" w:rsidRPr="006D61B5">
        <w:tc>
          <w:tcPr>
            <w:tcW w:w="1464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3536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 xml:space="preserve">- муниципальная программа «Развитие информационного общества в </w:t>
            </w:r>
            <w:proofErr w:type="spellStart"/>
            <w:r w:rsidR="00DF6CA3">
              <w:rPr>
                <w:rFonts w:ascii="Times New Roman" w:hAnsi="Times New Roman"/>
                <w:b w:val="0"/>
                <w:sz w:val="28"/>
                <w:szCs w:val="28"/>
              </w:rPr>
              <w:t>Аргаяшском</w:t>
            </w:r>
            <w:proofErr w:type="spellEnd"/>
            <w:r w:rsidR="00DF6CA3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муниципальном районе</w:t>
            </w: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 xml:space="preserve"> до 2030 года»</w:t>
            </w:r>
          </w:p>
        </w:tc>
      </w:tr>
      <w:tr w:rsidR="00631318" w:rsidRPr="006D61B5">
        <w:tc>
          <w:tcPr>
            <w:tcW w:w="1464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3536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- Указ Президента Российской Федерации от 09.05.2017 № 203 «О стратегии развития информационного общества в Российской Федерации»;</w:t>
            </w:r>
          </w:p>
        </w:tc>
      </w:tr>
      <w:tr w:rsidR="00631318" w:rsidRPr="006D61B5">
        <w:tc>
          <w:tcPr>
            <w:tcW w:w="1464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3536" w:type="pct"/>
          </w:tcPr>
          <w:p w:rsidR="00631318" w:rsidRPr="006D61B5" w:rsidRDefault="00631318" w:rsidP="0063131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- администрация Аргаяшского муниципального района</w:t>
            </w:r>
          </w:p>
        </w:tc>
      </w:tr>
      <w:tr w:rsidR="00631318" w:rsidRPr="006D61B5">
        <w:tc>
          <w:tcPr>
            <w:tcW w:w="1464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Руководитель муниципальной программы</w:t>
            </w:r>
          </w:p>
        </w:tc>
        <w:tc>
          <w:tcPr>
            <w:tcW w:w="3536" w:type="pct"/>
          </w:tcPr>
          <w:p w:rsidR="00631318" w:rsidRPr="00EA274A" w:rsidRDefault="00631318" w:rsidP="0024727A">
            <w:pPr>
              <w:pStyle w:val="2"/>
              <w:tabs>
                <w:tab w:val="left" w:pos="0"/>
              </w:tabs>
              <w:spacing w:before="0" w:line="240" w:lineRule="auto"/>
              <w:jc w:val="left"/>
              <w:rPr>
                <w:szCs w:val="28"/>
              </w:rPr>
            </w:pPr>
            <w:r w:rsidRPr="006D61B5">
              <w:rPr>
                <w:b/>
                <w:szCs w:val="28"/>
              </w:rPr>
              <w:t>-</w:t>
            </w:r>
            <w:r w:rsidR="00EA274A">
              <w:rPr>
                <w:b/>
                <w:szCs w:val="28"/>
              </w:rPr>
              <w:t xml:space="preserve"> </w:t>
            </w:r>
            <w:r w:rsidR="0024727A" w:rsidRPr="00041E1C">
              <w:rPr>
                <w:spacing w:val="-1"/>
                <w:szCs w:val="28"/>
              </w:rPr>
              <w:t>заместител</w:t>
            </w:r>
            <w:r w:rsidR="0024727A">
              <w:rPr>
                <w:spacing w:val="-1"/>
                <w:szCs w:val="28"/>
              </w:rPr>
              <w:t>ь</w:t>
            </w:r>
            <w:r w:rsidR="0024727A" w:rsidRPr="00041E1C">
              <w:rPr>
                <w:spacing w:val="-1"/>
                <w:szCs w:val="28"/>
              </w:rPr>
              <w:t xml:space="preserve"> </w:t>
            </w:r>
            <w:r w:rsidR="0024727A">
              <w:rPr>
                <w:spacing w:val="-1"/>
                <w:szCs w:val="28"/>
              </w:rPr>
              <w:t>г</w:t>
            </w:r>
            <w:r w:rsidR="0024727A" w:rsidRPr="00041E1C">
              <w:rPr>
                <w:spacing w:val="-1"/>
                <w:szCs w:val="28"/>
              </w:rPr>
              <w:t>лавы Аргаяшского муниципального района по вопросам экономического развития и инвестициям, руководител</w:t>
            </w:r>
            <w:r w:rsidR="0024727A">
              <w:rPr>
                <w:spacing w:val="-1"/>
                <w:szCs w:val="28"/>
              </w:rPr>
              <w:t>ь</w:t>
            </w:r>
            <w:r w:rsidR="0024727A" w:rsidRPr="00041E1C">
              <w:rPr>
                <w:spacing w:val="-1"/>
                <w:szCs w:val="28"/>
              </w:rPr>
              <w:t xml:space="preserve"> аппарата</w:t>
            </w:r>
          </w:p>
        </w:tc>
      </w:tr>
      <w:tr w:rsidR="00631318" w:rsidRPr="006D61B5">
        <w:tc>
          <w:tcPr>
            <w:tcW w:w="1464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Основной разработчик муниципальной программы</w:t>
            </w:r>
          </w:p>
        </w:tc>
        <w:tc>
          <w:tcPr>
            <w:tcW w:w="3536" w:type="pct"/>
          </w:tcPr>
          <w:p w:rsidR="00631318" w:rsidRPr="006D61B5" w:rsidRDefault="00631318" w:rsidP="0063131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 xml:space="preserve">- отдел информационных технологий администрации Аргаяшского муниципального района (далее – отдел </w:t>
            </w:r>
            <w:proofErr w:type="gramStart"/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ИТ</w:t>
            </w:r>
            <w:proofErr w:type="gramEnd"/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</w:tr>
      <w:tr w:rsidR="00631318" w:rsidRPr="006D61B5">
        <w:tc>
          <w:tcPr>
            <w:tcW w:w="1464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3536" w:type="pct"/>
          </w:tcPr>
          <w:p w:rsidR="00631318" w:rsidRPr="006D61B5" w:rsidRDefault="00631318" w:rsidP="0063131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 xml:space="preserve">- отдел </w:t>
            </w:r>
            <w:proofErr w:type="gramStart"/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ИТ</w:t>
            </w:r>
            <w:proofErr w:type="gramEnd"/>
          </w:p>
        </w:tc>
      </w:tr>
      <w:tr w:rsidR="00631318" w:rsidRPr="006D61B5">
        <w:tc>
          <w:tcPr>
            <w:tcW w:w="1464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536" w:type="pct"/>
          </w:tcPr>
          <w:p w:rsidR="00631318" w:rsidRPr="006D61B5" w:rsidRDefault="00631318" w:rsidP="0063131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Обеспечение эффективного управления информационно-коммуникационными ресурсами Аргаяшского муниципального района</w:t>
            </w:r>
          </w:p>
        </w:tc>
      </w:tr>
      <w:tr w:rsidR="00631318" w:rsidRPr="006D61B5">
        <w:tc>
          <w:tcPr>
            <w:tcW w:w="1464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536" w:type="pct"/>
          </w:tcPr>
          <w:p w:rsidR="00631318" w:rsidRPr="006D61B5" w:rsidRDefault="00631318" w:rsidP="006313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sz w:val="28"/>
                <w:szCs w:val="28"/>
              </w:rPr>
              <w:t>- обеспечение функционирования и развития информационно-коммуникационной инфраструктуры Аргаяшского муниципального района;</w:t>
            </w:r>
          </w:p>
          <w:p w:rsidR="00631318" w:rsidRPr="006D61B5" w:rsidRDefault="00631318" w:rsidP="006313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sz w:val="28"/>
                <w:szCs w:val="28"/>
              </w:rPr>
              <w:t>- повышение квалификации сотрудников в области использования информационно-коммуникационных технологий</w:t>
            </w:r>
          </w:p>
        </w:tc>
      </w:tr>
      <w:tr w:rsidR="00631318" w:rsidRPr="006D61B5">
        <w:tc>
          <w:tcPr>
            <w:tcW w:w="1464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 xml:space="preserve">Ожидаемые конечные результаты реализации </w:t>
            </w: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муниципальной программы и целевые индикаторы (показатели)</w:t>
            </w:r>
          </w:p>
        </w:tc>
        <w:tc>
          <w:tcPr>
            <w:tcW w:w="3536" w:type="pct"/>
          </w:tcPr>
          <w:p w:rsidR="00631318" w:rsidRPr="006D61B5" w:rsidRDefault="00631318" w:rsidP="00631318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sz w:val="28"/>
                <w:szCs w:val="28"/>
              </w:rPr>
              <w:lastRenderedPageBreak/>
              <w:t>- обеспечение эффективного управления информационно-коммуникационными ресурсами Аргаяшского муниципального района.</w:t>
            </w:r>
          </w:p>
          <w:p w:rsidR="00631318" w:rsidRPr="006D61B5" w:rsidRDefault="00631318" w:rsidP="00631318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(показатели):</w:t>
            </w:r>
          </w:p>
          <w:p w:rsidR="00631318" w:rsidRPr="006D61B5" w:rsidRDefault="00631318" w:rsidP="00631318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sz w:val="28"/>
                <w:szCs w:val="28"/>
              </w:rPr>
              <w:t>- обеспеченность рабочих мест сотрудников современными персональными компьютерами и оргтехникой;</w:t>
            </w:r>
          </w:p>
          <w:p w:rsidR="00631318" w:rsidRPr="006D61B5" w:rsidRDefault="00631318" w:rsidP="00631318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sz w:val="28"/>
                <w:szCs w:val="28"/>
              </w:rPr>
              <w:t>- количество компьютеров, подключенных к сети Интернет;</w:t>
            </w:r>
          </w:p>
          <w:p w:rsidR="00631318" w:rsidRPr="006D61B5" w:rsidRDefault="00631318" w:rsidP="00631318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sz w:val="28"/>
                <w:szCs w:val="28"/>
              </w:rPr>
              <w:t>- обеспеченность базовым комплектом лицензионных программных продуктов автоматизированных рабочих мест;</w:t>
            </w:r>
          </w:p>
          <w:p w:rsidR="00631318" w:rsidRPr="006D61B5" w:rsidRDefault="00631318" w:rsidP="00631318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sz w:val="28"/>
                <w:szCs w:val="28"/>
              </w:rPr>
              <w:t>- количество компьютеров, подключенных к системе электронного документооборота;</w:t>
            </w:r>
          </w:p>
          <w:p w:rsidR="00631318" w:rsidRPr="006D61B5" w:rsidRDefault="00631318" w:rsidP="00631318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sz w:val="28"/>
                <w:szCs w:val="28"/>
              </w:rPr>
              <w:t xml:space="preserve">- общее количество посетителей официального сайта Аргаяшского муниципального района; </w:t>
            </w:r>
          </w:p>
          <w:p w:rsidR="00DF108B" w:rsidRPr="00ED170F" w:rsidRDefault="00631318" w:rsidP="00ED170F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ED17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108B" w:rsidRPr="00ED170F">
              <w:rPr>
                <w:rFonts w:ascii="PT Astra Serif" w:hAnsi="PT Astra Serif" w:cs="PT Astra Serif"/>
                <w:sz w:val="28"/>
                <w:szCs w:val="28"/>
              </w:rPr>
              <w:t>Количество субъектов информационного взаимодействия (органов местного самоуправления и их подведомственных учреждений, использующих стандарты безопасного информационного взаимодействия</w:t>
            </w:r>
            <w:proofErr w:type="gramEnd"/>
          </w:p>
          <w:p w:rsidR="00DF108B" w:rsidRPr="00ED170F" w:rsidRDefault="00DF108B" w:rsidP="00ED170F">
            <w:pPr>
              <w:jc w:val="both"/>
              <w:rPr>
                <w:rFonts w:ascii="PT Astra Serif" w:hAnsi="PT Astra Serif" w:cs="PT Astra Serif"/>
                <w:b w:val="0"/>
                <w:sz w:val="28"/>
                <w:szCs w:val="28"/>
              </w:rPr>
            </w:pPr>
            <w:r w:rsidRPr="00ED170F">
              <w:rPr>
                <w:rFonts w:ascii="PT Astra Serif" w:hAnsi="PT Astra Serif" w:cs="PT Astra Serif"/>
                <w:b w:val="0"/>
                <w:sz w:val="28"/>
                <w:szCs w:val="28"/>
              </w:rPr>
              <w:t xml:space="preserve">- </w:t>
            </w:r>
            <w:r w:rsidR="00ED170F" w:rsidRPr="00ED170F">
              <w:rPr>
                <w:rFonts w:ascii="PT Astra Serif" w:hAnsi="PT Astra Serif" w:cs="PT Astra Serif"/>
                <w:b w:val="0"/>
                <w:sz w:val="28"/>
                <w:szCs w:val="28"/>
              </w:rPr>
              <w:t>Доля домохозяйств, имеющих широкополосный доступ к сети «Интернет», в общем числе домашних хозяйств</w:t>
            </w:r>
          </w:p>
          <w:p w:rsidR="00DF108B" w:rsidRPr="00ED170F" w:rsidRDefault="00DF108B" w:rsidP="00ED170F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D170F">
              <w:rPr>
                <w:rFonts w:ascii="PT Astra Serif" w:hAnsi="PT Astra Serif" w:cs="PT Astra Serif"/>
                <w:sz w:val="28"/>
                <w:szCs w:val="28"/>
              </w:rPr>
              <w:t>- Количество реализуемых мероприятий, включенных в список мероприятий «Умный город»</w:t>
            </w:r>
          </w:p>
          <w:p w:rsidR="00ED170F" w:rsidRPr="00ED170F" w:rsidRDefault="00DF108B" w:rsidP="00ED170F">
            <w:pPr>
              <w:jc w:val="both"/>
              <w:rPr>
                <w:rFonts w:ascii="PT Astra Serif" w:hAnsi="PT Astra Serif" w:cs="PT Astra Serif"/>
                <w:b w:val="0"/>
                <w:sz w:val="28"/>
                <w:szCs w:val="28"/>
              </w:rPr>
            </w:pPr>
            <w:r w:rsidRPr="00ED170F">
              <w:rPr>
                <w:rFonts w:ascii="PT Astra Serif" w:hAnsi="PT Astra Serif" w:cs="PT Astra Serif"/>
                <w:b w:val="0"/>
                <w:sz w:val="28"/>
                <w:szCs w:val="28"/>
              </w:rPr>
              <w:t xml:space="preserve">- </w:t>
            </w:r>
            <w:r w:rsidR="00ED170F" w:rsidRPr="00ED170F">
              <w:rPr>
                <w:rFonts w:ascii="PT Astra Serif" w:hAnsi="PT Astra Serif" w:cs="PT Astra Serif"/>
                <w:b w:val="0"/>
                <w:sz w:val="28"/>
                <w:szCs w:val="28"/>
              </w:rPr>
              <w:t>Доля населенных пунктов с населением от 250 человек, в которых обеспечена мобильная связь и широкополосный доступ к сети «Интернет»</w:t>
            </w:r>
          </w:p>
          <w:p w:rsidR="00DF108B" w:rsidRPr="00ED170F" w:rsidRDefault="00ED170F" w:rsidP="00ED170F">
            <w:pPr>
              <w:jc w:val="both"/>
              <w:rPr>
                <w:b w:val="0"/>
                <w:sz w:val="28"/>
                <w:szCs w:val="28"/>
              </w:rPr>
            </w:pPr>
            <w:r w:rsidRPr="00ED170F">
              <w:rPr>
                <w:rFonts w:ascii="PT Astra Serif" w:hAnsi="PT Astra Serif" w:cs="PT Astra Serif"/>
                <w:b w:val="0"/>
                <w:sz w:val="28"/>
                <w:szCs w:val="28"/>
              </w:rPr>
              <w:t>- Стоимостная доля закупаемого и (или) арендуемого органами местного самоуправления Аргаяшского муниципального района отечественного программного обеспечения</w:t>
            </w:r>
          </w:p>
          <w:p w:rsidR="00631318" w:rsidRPr="006D61B5" w:rsidRDefault="00631318" w:rsidP="00ED170F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70F">
              <w:rPr>
                <w:rFonts w:ascii="Times New Roman" w:hAnsi="Times New Roman"/>
                <w:sz w:val="28"/>
                <w:szCs w:val="28"/>
              </w:rPr>
              <w:t>- количество сотрудников, прошедших обучение на курсах в области информационно-коммуникационных технологий</w:t>
            </w:r>
          </w:p>
        </w:tc>
      </w:tr>
      <w:tr w:rsidR="00631318" w:rsidRPr="006D61B5">
        <w:tc>
          <w:tcPr>
            <w:tcW w:w="1464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536" w:type="pct"/>
          </w:tcPr>
          <w:p w:rsidR="00631318" w:rsidRPr="006D61B5" w:rsidRDefault="00631318" w:rsidP="0063131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2019 – 2030 годы, без этапов</w:t>
            </w:r>
          </w:p>
        </w:tc>
      </w:tr>
      <w:tr w:rsidR="00631318" w:rsidRPr="006D61B5">
        <w:tc>
          <w:tcPr>
            <w:tcW w:w="1464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536" w:type="pct"/>
          </w:tcPr>
          <w:p w:rsidR="00631318" w:rsidRPr="006D61B5" w:rsidRDefault="00631318" w:rsidP="00631318">
            <w:pPr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Общий объем финансирования мероприятий Программы за счет средств бюджета Аргаяшского муниципального района составляет 5</w:t>
            </w:r>
            <w:r w:rsidR="0060406B">
              <w:rPr>
                <w:rFonts w:ascii="Times New Roman" w:hAnsi="Times New Roman"/>
                <w:b w:val="0"/>
                <w:sz w:val="28"/>
                <w:szCs w:val="28"/>
              </w:rPr>
              <w:t>082,4</w:t>
            </w: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 xml:space="preserve"> тыс. руб., в том числе по годам:</w:t>
            </w:r>
          </w:p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D61B5">
                <w:rPr>
                  <w:rFonts w:ascii="Times New Roman" w:hAnsi="Times New Roman"/>
                  <w:b w:val="0"/>
                  <w:sz w:val="28"/>
                  <w:szCs w:val="28"/>
                </w:rPr>
                <w:t>2019 г</w:t>
              </w:r>
            </w:smartTag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 xml:space="preserve">. – </w:t>
            </w:r>
            <w:r w:rsidR="0060406B">
              <w:rPr>
                <w:rFonts w:ascii="Times New Roman" w:hAnsi="Times New Roman"/>
                <w:b w:val="0"/>
                <w:sz w:val="28"/>
                <w:szCs w:val="28"/>
              </w:rPr>
              <w:t>132,4</w:t>
            </w: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 xml:space="preserve"> тыс. руб.,</w:t>
            </w:r>
          </w:p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D61B5">
                <w:rPr>
                  <w:rFonts w:ascii="Times New Roman" w:hAnsi="Times New Roman"/>
                  <w:b w:val="0"/>
                  <w:sz w:val="28"/>
                  <w:szCs w:val="28"/>
                </w:rPr>
                <w:t>2020 г</w:t>
              </w:r>
            </w:smartTag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 xml:space="preserve">. – </w:t>
            </w:r>
            <w:r w:rsidR="00EA274A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="00E93342" w:rsidRPr="002C3528">
              <w:rPr>
                <w:rFonts w:ascii="Times New Roman" w:hAnsi="Times New Roman"/>
                <w:b w:val="0"/>
                <w:sz w:val="28"/>
                <w:szCs w:val="28"/>
              </w:rPr>
              <w:t>7,5</w:t>
            </w: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 xml:space="preserve"> тыс. руб.,</w:t>
            </w:r>
          </w:p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D61B5">
                <w:rPr>
                  <w:rFonts w:ascii="Times New Roman" w:hAnsi="Times New Roman"/>
                  <w:b w:val="0"/>
                  <w:sz w:val="28"/>
                  <w:szCs w:val="28"/>
                </w:rPr>
                <w:t>2021 г</w:t>
              </w:r>
            </w:smartTag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. – 30 тыс. руб.,</w:t>
            </w:r>
          </w:p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D61B5">
                <w:rPr>
                  <w:rFonts w:ascii="Times New Roman" w:hAnsi="Times New Roman"/>
                  <w:b w:val="0"/>
                  <w:sz w:val="28"/>
                  <w:szCs w:val="28"/>
                </w:rPr>
                <w:t>2022 г</w:t>
              </w:r>
            </w:smartTag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. – 1600 тыс. руб.,</w:t>
            </w:r>
          </w:p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D61B5">
                <w:rPr>
                  <w:rFonts w:ascii="Times New Roman" w:hAnsi="Times New Roman"/>
                  <w:b w:val="0"/>
                  <w:sz w:val="28"/>
                  <w:szCs w:val="28"/>
                </w:rPr>
                <w:lastRenderedPageBreak/>
                <w:t>2023 г</w:t>
              </w:r>
            </w:smartTag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. – 480 тыс. руб.,</w:t>
            </w:r>
          </w:p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D61B5">
                <w:rPr>
                  <w:rFonts w:ascii="Times New Roman" w:hAnsi="Times New Roman"/>
                  <w:b w:val="0"/>
                  <w:sz w:val="28"/>
                  <w:szCs w:val="28"/>
                </w:rPr>
                <w:t>2024 г</w:t>
              </w:r>
            </w:smartTag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. – 480 тыс. руб.,</w:t>
            </w:r>
          </w:p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D61B5">
                <w:rPr>
                  <w:rFonts w:ascii="Times New Roman" w:hAnsi="Times New Roman"/>
                  <w:b w:val="0"/>
                  <w:sz w:val="28"/>
                  <w:szCs w:val="28"/>
                </w:rPr>
                <w:t>2025 г</w:t>
              </w:r>
            </w:smartTag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. – 380 тыс. руб.,</w:t>
            </w:r>
          </w:p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6D61B5">
                <w:rPr>
                  <w:rFonts w:ascii="Times New Roman" w:hAnsi="Times New Roman"/>
                  <w:b w:val="0"/>
                  <w:sz w:val="28"/>
                  <w:szCs w:val="28"/>
                </w:rPr>
                <w:t>2026 г</w:t>
              </w:r>
            </w:smartTag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. – 380 тыс. руб.,</w:t>
            </w:r>
          </w:p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6D61B5">
                <w:rPr>
                  <w:rFonts w:ascii="Times New Roman" w:hAnsi="Times New Roman"/>
                  <w:b w:val="0"/>
                  <w:sz w:val="28"/>
                  <w:szCs w:val="28"/>
                </w:rPr>
                <w:t>2027 г</w:t>
              </w:r>
            </w:smartTag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. – 380 тыс. руб.,</w:t>
            </w:r>
          </w:p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6D61B5">
                <w:rPr>
                  <w:rFonts w:ascii="Times New Roman" w:hAnsi="Times New Roman"/>
                  <w:b w:val="0"/>
                  <w:sz w:val="28"/>
                  <w:szCs w:val="28"/>
                </w:rPr>
                <w:t>2028 г</w:t>
              </w:r>
            </w:smartTag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. – 380 тыс. руб.,</w:t>
            </w:r>
          </w:p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9 г"/>
              </w:smartTagPr>
              <w:r w:rsidRPr="006D61B5">
                <w:rPr>
                  <w:rFonts w:ascii="Times New Roman" w:hAnsi="Times New Roman"/>
                  <w:b w:val="0"/>
                  <w:sz w:val="28"/>
                  <w:szCs w:val="28"/>
                </w:rPr>
                <w:t>2029 г</w:t>
              </w:r>
            </w:smartTag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. – 380 тыс. руб.,</w:t>
            </w:r>
          </w:p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6D61B5">
                <w:rPr>
                  <w:rFonts w:ascii="Times New Roman" w:hAnsi="Times New Roman"/>
                  <w:b w:val="0"/>
                  <w:sz w:val="28"/>
                  <w:szCs w:val="28"/>
                </w:rPr>
                <w:t>2030 г</w:t>
              </w:r>
            </w:smartTag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t>. – 380 тыс. руб.</w:t>
            </w:r>
          </w:p>
          <w:p w:rsidR="00631318" w:rsidRPr="006D61B5" w:rsidRDefault="00631318" w:rsidP="00631318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318" w:rsidRPr="006D61B5">
        <w:tc>
          <w:tcPr>
            <w:tcW w:w="1464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Система организации контроля по реализации муниципальной программы</w:t>
            </w:r>
          </w:p>
        </w:tc>
        <w:tc>
          <w:tcPr>
            <w:tcW w:w="3536" w:type="pct"/>
          </w:tcPr>
          <w:p w:rsidR="00631318" w:rsidRPr="006D61B5" w:rsidRDefault="00631318" w:rsidP="00631318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sz w:val="28"/>
                <w:szCs w:val="28"/>
              </w:rPr>
              <w:t>Руководитель Программы:</w:t>
            </w:r>
          </w:p>
          <w:p w:rsidR="00631318" w:rsidRPr="006D61B5" w:rsidRDefault="00631318" w:rsidP="00631318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sz w:val="28"/>
                <w:szCs w:val="28"/>
              </w:rPr>
              <w:t xml:space="preserve">- осуществляет текущее управление и </w:t>
            </w:r>
            <w:proofErr w:type="gramStart"/>
            <w:r w:rsidRPr="006D61B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D61B5">
              <w:rPr>
                <w:rFonts w:ascii="Times New Roman" w:hAnsi="Times New Roman"/>
                <w:sz w:val="28"/>
                <w:szCs w:val="28"/>
              </w:rPr>
              <w:t xml:space="preserve"> ходом реализации мероприятий Программы;</w:t>
            </w:r>
          </w:p>
          <w:p w:rsidR="00631318" w:rsidRPr="006D61B5" w:rsidRDefault="00631318" w:rsidP="00631318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sz w:val="28"/>
                <w:szCs w:val="28"/>
              </w:rPr>
              <w:t>- осуществляет оценку эффективности реализации Программы по итогам ее исполнения за отчетный год и в целом после ее завершения;</w:t>
            </w:r>
          </w:p>
          <w:p w:rsidR="00631318" w:rsidRPr="006D61B5" w:rsidRDefault="00631318" w:rsidP="00631318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sz w:val="28"/>
                <w:szCs w:val="28"/>
              </w:rPr>
              <w:t>- подготавливает отчет о реализации Программы по итогам ее исполнения за отчетный год и в целом после завершения реализации;</w:t>
            </w:r>
          </w:p>
          <w:p w:rsidR="00631318" w:rsidRPr="006D61B5" w:rsidRDefault="00631318" w:rsidP="00631318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sz w:val="28"/>
                <w:szCs w:val="28"/>
              </w:rPr>
              <w:t>Комитет по экономике администрации Аргаяшского муниципального района:</w:t>
            </w:r>
          </w:p>
          <w:p w:rsidR="00631318" w:rsidRPr="006D61B5" w:rsidRDefault="00631318" w:rsidP="00631318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sz w:val="28"/>
                <w:szCs w:val="28"/>
              </w:rPr>
              <w:t>- - осуществляет оценку выполнения Программы, обобщает и представляет доклад о ходе ее реализации за полугодие и за год администрации района;</w:t>
            </w:r>
          </w:p>
          <w:p w:rsidR="00631318" w:rsidRPr="006D61B5" w:rsidRDefault="00631318" w:rsidP="00631318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sz w:val="28"/>
                <w:szCs w:val="28"/>
              </w:rPr>
              <w:t>Финансовое управление Аргаяшского муниципального района:</w:t>
            </w:r>
          </w:p>
          <w:p w:rsidR="00631318" w:rsidRPr="006D61B5" w:rsidRDefault="00631318" w:rsidP="00631318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sz w:val="28"/>
                <w:szCs w:val="28"/>
              </w:rPr>
              <w:t>- проводит экспертизу проекта Программы в части финансового обеспечения.</w:t>
            </w:r>
          </w:p>
          <w:p w:rsidR="00631318" w:rsidRPr="006D61B5" w:rsidRDefault="00631318" w:rsidP="00631318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sz w:val="28"/>
                <w:szCs w:val="28"/>
              </w:rPr>
              <w:t>Отдел бухгалтерского учета и отчетности администрации:</w:t>
            </w:r>
          </w:p>
          <w:p w:rsidR="00631318" w:rsidRPr="006D61B5" w:rsidRDefault="00631318" w:rsidP="00631318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sz w:val="28"/>
                <w:szCs w:val="28"/>
              </w:rPr>
              <w:t>- осуществляет оценку выполнения Программы в части кассового исполнения.</w:t>
            </w:r>
          </w:p>
          <w:p w:rsidR="00631318" w:rsidRPr="006D61B5" w:rsidRDefault="00631318" w:rsidP="00631318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sz w:val="28"/>
                <w:szCs w:val="28"/>
              </w:rPr>
              <w:t>Юридический отдел администрации района:</w:t>
            </w:r>
          </w:p>
          <w:p w:rsidR="00631318" w:rsidRPr="006D61B5" w:rsidRDefault="00631318" w:rsidP="00631318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B5">
              <w:rPr>
                <w:rFonts w:ascii="Times New Roman" w:hAnsi="Times New Roman"/>
                <w:sz w:val="28"/>
                <w:szCs w:val="28"/>
              </w:rPr>
              <w:t>- согласовывает проект Программы на соответствие действующему законодательству.</w:t>
            </w:r>
          </w:p>
        </w:tc>
      </w:tr>
    </w:tbl>
    <w:p w:rsidR="00631318" w:rsidRPr="006D61B5" w:rsidRDefault="00631318" w:rsidP="00631318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631318" w:rsidRPr="006D61B5" w:rsidRDefault="00631318" w:rsidP="00631318">
      <w:pPr>
        <w:jc w:val="center"/>
        <w:rPr>
          <w:rFonts w:ascii="Times New Roman" w:hAnsi="Times New Roman"/>
          <w:b w:val="0"/>
          <w:sz w:val="28"/>
          <w:szCs w:val="28"/>
        </w:rPr>
      </w:pPr>
      <w:smartTag w:uri="urn:schemas-microsoft-com:office:smarttags" w:element="place">
        <w:r w:rsidRPr="006D61B5">
          <w:rPr>
            <w:rFonts w:ascii="Times New Roman" w:hAnsi="Times New Roman"/>
            <w:b w:val="0"/>
            <w:sz w:val="28"/>
            <w:szCs w:val="28"/>
            <w:lang w:val="en-US"/>
          </w:rPr>
          <w:t>I</w:t>
        </w:r>
        <w:r w:rsidRPr="006D61B5">
          <w:rPr>
            <w:rFonts w:ascii="Times New Roman" w:hAnsi="Times New Roman"/>
            <w:b w:val="0"/>
            <w:sz w:val="28"/>
            <w:szCs w:val="28"/>
          </w:rPr>
          <w:t>.</w:t>
        </w:r>
      </w:smartTag>
      <w:r w:rsidRPr="006D61B5">
        <w:rPr>
          <w:rFonts w:ascii="Times New Roman" w:hAnsi="Times New Roman"/>
          <w:b w:val="0"/>
          <w:sz w:val="28"/>
          <w:szCs w:val="28"/>
        </w:rPr>
        <w:t xml:space="preserve"> Содержание проблемы </w:t>
      </w:r>
    </w:p>
    <w:p w:rsidR="00631318" w:rsidRPr="006D61B5" w:rsidRDefault="00631318" w:rsidP="00631318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и обоснование необходимости ее решения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Деятельность администрации Аргаяшского муниципального района как органа местного самоуправления неразрывно связана с использованием информационно-коммуникационных технологий, позволяющих оказывать услуги в электронной форме, оптимизировать процессы, повышать информационную открытость, осуществлять электронное межведомственное взаимодействие.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 xml:space="preserve">В настоящее время в администрации Аргаяшского муниципального района созданы необходимые организационные и технологические условия для </w:t>
      </w:r>
      <w:r w:rsidRPr="006D61B5">
        <w:rPr>
          <w:rFonts w:ascii="Times New Roman" w:hAnsi="Times New Roman"/>
          <w:b w:val="0"/>
          <w:sz w:val="28"/>
          <w:szCs w:val="28"/>
        </w:rPr>
        <w:lastRenderedPageBreak/>
        <w:t>эффективного использования информационно-коммуникационных технологий при исполнении полномочий органа местного самоуправления.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 xml:space="preserve">Оснащенность компьютерной техникой рабочих мест администрации Аргаяшского муниципального района составляет 100%. Создана и успешно функционирует единая компьютерная сеть, объединяющая 2 здания и 95% компьютеров, установленных в подразделениях администрации. К информационным ресурсам единой компьютерной сети обеспечивается доступ муниципальных организаций. Все сотрудники администрации Аргаяшского муниципального района </w:t>
      </w:r>
      <w:proofErr w:type="gramStart"/>
      <w:r w:rsidRPr="006D61B5">
        <w:rPr>
          <w:rFonts w:ascii="Times New Roman" w:hAnsi="Times New Roman"/>
          <w:b w:val="0"/>
          <w:sz w:val="28"/>
          <w:szCs w:val="28"/>
        </w:rPr>
        <w:t>компьютеры</w:t>
      </w:r>
      <w:proofErr w:type="gramEnd"/>
      <w:r w:rsidRPr="006D61B5">
        <w:rPr>
          <w:rFonts w:ascii="Times New Roman" w:hAnsi="Times New Roman"/>
          <w:b w:val="0"/>
          <w:sz w:val="28"/>
          <w:szCs w:val="28"/>
        </w:rPr>
        <w:t xml:space="preserve"> которых подключены к компьютерной сети, к сети Интернет, используют для исполнения своих служебных обязанностей корпоративную электронную почту, имеют доступ к системе информационно-правового обеспечения.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D61B5">
        <w:rPr>
          <w:rFonts w:ascii="Times New Roman" w:hAnsi="Times New Roman"/>
          <w:b w:val="0"/>
          <w:sz w:val="28"/>
          <w:szCs w:val="28"/>
        </w:rPr>
        <w:t xml:space="preserve">Устойчиво функционирует </w:t>
      </w:r>
      <w:r w:rsidR="00953E7D">
        <w:rPr>
          <w:rFonts w:ascii="Times New Roman" w:hAnsi="Times New Roman"/>
          <w:b w:val="0"/>
          <w:sz w:val="28"/>
          <w:szCs w:val="28"/>
        </w:rPr>
        <w:t>о</w:t>
      </w:r>
      <w:r w:rsidRPr="006D61B5">
        <w:rPr>
          <w:rFonts w:ascii="Times New Roman" w:hAnsi="Times New Roman"/>
          <w:b w:val="0"/>
          <w:sz w:val="28"/>
          <w:szCs w:val="28"/>
        </w:rPr>
        <w:t xml:space="preserve">фициальный сайт Аргаяшского муниципального района, на котором размещается информация о событиях в </w:t>
      </w:r>
      <w:proofErr w:type="spellStart"/>
      <w:r w:rsidRPr="006D61B5">
        <w:rPr>
          <w:rFonts w:ascii="Times New Roman" w:hAnsi="Times New Roman"/>
          <w:b w:val="0"/>
          <w:sz w:val="28"/>
          <w:szCs w:val="28"/>
        </w:rPr>
        <w:t>Аргаяшском</w:t>
      </w:r>
      <w:proofErr w:type="spellEnd"/>
      <w:r w:rsidRPr="006D61B5">
        <w:rPr>
          <w:rFonts w:ascii="Times New Roman" w:hAnsi="Times New Roman"/>
          <w:b w:val="0"/>
          <w:sz w:val="28"/>
          <w:szCs w:val="28"/>
        </w:rPr>
        <w:t xml:space="preserve"> муниципальном районе, освещается работа главы Аргаяшского муниципального района, администрации Аргаяшского муниципального района, Собрания депутатов Аргаяшского муниципального района, Контрольно-счетной палаты Аргаяшского муниципального района, Территориальной избирательной комиссии Аргаяшского муниципального района в соответствии с Федеральным законом от 09 февраля 2009 года № 8-ФЗ «Об обеспечении доступа к информации о</w:t>
      </w:r>
      <w:proofErr w:type="gramEnd"/>
      <w:r w:rsidRPr="006D61B5">
        <w:rPr>
          <w:rFonts w:ascii="Times New Roman" w:hAnsi="Times New Roman"/>
          <w:b w:val="0"/>
          <w:sz w:val="28"/>
          <w:szCs w:val="28"/>
        </w:rPr>
        <w:t xml:space="preserve"> деятельности государственных органов и органов местного самоуправления». 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В администрации Аргаяшского муниципального района для организации оперативного документооборота планируется использовать единую систему электронного документооборота и подключить к ней более 60% рабочих мест сотрудников.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В администрации Аргаяшского муниципального района сформирована инфраструктура электронного межведомственного взаимодействия, взаимодействия органов власти различного уровня между собой, а также взаимодействия с организациями и гражданами в рамках предоставления муниципальных услуг.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Для качественного предоставления муниципальных услуг проведены организационные и технические мероприятия по подключению автоматизированных рабочих мест сотрудников к защищенной сети передачи данных Системы межведомственного электронного взаимодействия с государственными и региональными органами власти (</w:t>
      </w:r>
      <w:proofErr w:type="spellStart"/>
      <w:r w:rsidRPr="006D61B5">
        <w:rPr>
          <w:rFonts w:ascii="Times New Roman" w:hAnsi="Times New Roman"/>
          <w:b w:val="0"/>
          <w:sz w:val="28"/>
          <w:szCs w:val="28"/>
          <w:lang w:val="en-US"/>
        </w:rPr>
        <w:t>Vipnet</w:t>
      </w:r>
      <w:proofErr w:type="spellEnd"/>
      <w:r w:rsidRPr="006D61B5">
        <w:rPr>
          <w:rFonts w:ascii="Times New Roman" w:hAnsi="Times New Roman"/>
          <w:b w:val="0"/>
          <w:sz w:val="28"/>
          <w:szCs w:val="28"/>
        </w:rPr>
        <w:t>).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В целях исполнения требований информационной безопасности, предусмотренных действующим законодательством, в администрации Аргаяшского муниципального района проводятся мероприятия по технической защите информационных систем.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Роль информационно-коммуникационных технологий в решении задач, стоящих перед администрацией Аргаяшского муниципального района, растет с каждым годом. Повышается технологическая сложность внедряемых решений, растут требования к надежности вычислительной техники, информационных и телекоммуникационных систем, квалификации персонала.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lastRenderedPageBreak/>
        <w:t xml:space="preserve">В целях повышения эффективности муниципального управления, для обеспечения исполнения полномочий органа местного самоуправления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в </w:t>
      </w:r>
      <w:proofErr w:type="spellStart"/>
      <w:r w:rsidRPr="006D61B5">
        <w:rPr>
          <w:rFonts w:ascii="Times New Roman" w:hAnsi="Times New Roman"/>
          <w:b w:val="0"/>
          <w:sz w:val="28"/>
          <w:szCs w:val="28"/>
        </w:rPr>
        <w:t>Аргаяшском</w:t>
      </w:r>
      <w:proofErr w:type="spellEnd"/>
      <w:r w:rsidRPr="006D61B5">
        <w:rPr>
          <w:rFonts w:ascii="Times New Roman" w:hAnsi="Times New Roman"/>
          <w:b w:val="0"/>
          <w:sz w:val="28"/>
          <w:szCs w:val="28"/>
        </w:rPr>
        <w:t xml:space="preserve"> муниципальном районе необходимо решить ряд системных проблем в области информационно-коммуникационных технологий.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В условиях критической зависимости управленческих процессов от информационно-коммуникационных технологий необходимо обеспечивать бесперебойную и производительную работу используемой компьютерной техники, оргтехники, телекоммуникационного оборудования и информационных систем. Для этого необходимо ежегодно проводить модернизацию информационно-коммуникационной инфраструктуры, обновлять не менее 20% существующего компьютерного оборудования. Все приобретаемые компьютеры и серверное оборудование должны быть 100% обеспечены базовым комплектом лицензионного программного обеспечения (операционной системой, офисными приложениями, антивирусными программами).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Компьютерная сеть администрации Аргаяшского муниципального района была построена в 2007 году и на тот момент считалась современной и эффективной. В настоящее время подходы к организации информационных сервисов существенно изменились. Необходимо провести аудит пропускной способности, подготовить проект и провести работы по реорганизации и модернизации существующей компьютерной сети в целях увеличения пропускной способности, быстродействия, возможности подключения новых пользователей, в том числе удаленных.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Официальный сайт Аргаяшского муниципального района был создан в 2012 году. В рамках требований действующего законодательства к созданию и функционированию официальных сайтов органов местного самоуправления необходимы постоянные доработки и обновление структуры сайта в соответствии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Требуется ежегодное лицензирование, обновление и информационно-техническое сопровождение информационных систем, автоматизирующих деятельность администрации Аргаяшского муниципального района, системы электронного документооборота, антивирусных и прикладных программ.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Необходимо развивать информационные системы, автоматизирующие профильную деятельность структурных подразделений, а также информационные ресурсы, которые могли бы быть использованы для повышения качества и оперативности предоставления муниципальных услуг, принятия обоснованных управленческих решений.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 xml:space="preserve">В соответствии с требованиями Федерального закона от 27 июля 2010 года № 210-ФЗ «Об организации предоставления государственных и муниципальных услуг» органы местного самоуправления обязаны обеспечивать </w:t>
      </w:r>
      <w:r w:rsidRPr="006D61B5">
        <w:rPr>
          <w:rFonts w:ascii="Times New Roman" w:hAnsi="Times New Roman"/>
          <w:b w:val="0"/>
          <w:sz w:val="28"/>
          <w:szCs w:val="28"/>
        </w:rPr>
        <w:lastRenderedPageBreak/>
        <w:t>предоставление муниципальных услуг в электронной форме, осуществлять межведомственное информационное взаимодействие при их предоставлении.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Необходимо увеличить количество муниципальных услуг, которые могут быть получены организацией или гражданином в электронной форме без непосредственного посещения администрации Аргаяшского муниципального района.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 xml:space="preserve">В целях </w:t>
      </w:r>
      <w:proofErr w:type="gramStart"/>
      <w:r w:rsidRPr="006D61B5">
        <w:rPr>
          <w:rFonts w:ascii="Times New Roman" w:hAnsi="Times New Roman"/>
          <w:b w:val="0"/>
          <w:sz w:val="28"/>
          <w:szCs w:val="28"/>
        </w:rPr>
        <w:t>реализации стандартов качества предоставления муниципальных услуг</w:t>
      </w:r>
      <w:proofErr w:type="gramEnd"/>
      <w:r w:rsidRPr="006D61B5">
        <w:rPr>
          <w:rFonts w:ascii="Times New Roman" w:hAnsi="Times New Roman"/>
          <w:b w:val="0"/>
          <w:sz w:val="28"/>
          <w:szCs w:val="28"/>
        </w:rPr>
        <w:t xml:space="preserve"> необходимо обеспечить бесперебойное функционирование рабочих мест, подключенных к государственным и региональным автоматизированным информационным системам, необходимо осуществлять техническую поддержку и обновлять установленные компоненты системы защиты информации, средства криптозащиты и сертификаты электронной цифровой подписи.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Выполнить требования действующего законодательства по технической защите информации в автоматизированных информационных системах возможно только при ежегодном обновлении программных и аппаратных средств защиты информационных систем. Необходимо ежегодно выполнять комплекс мероприятий по защите персональных данных, обрабатываемых в автоматизированных информационных системах.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 xml:space="preserve">Требуется провести работу по увеличению численности кадров и по повышению квалификации сотрудников в области использования информационных технологий. Специалисты отдела </w:t>
      </w:r>
      <w:proofErr w:type="gramStart"/>
      <w:r w:rsidRPr="006D61B5">
        <w:rPr>
          <w:rFonts w:ascii="Times New Roman" w:hAnsi="Times New Roman"/>
          <w:b w:val="0"/>
          <w:sz w:val="28"/>
          <w:szCs w:val="28"/>
        </w:rPr>
        <w:t>ИТ</w:t>
      </w:r>
      <w:proofErr w:type="gramEnd"/>
      <w:r w:rsidRPr="006D61B5">
        <w:rPr>
          <w:rFonts w:ascii="Times New Roman" w:hAnsi="Times New Roman"/>
          <w:b w:val="0"/>
          <w:sz w:val="28"/>
          <w:szCs w:val="28"/>
        </w:rPr>
        <w:t xml:space="preserve"> имеют квалификацию широкого профиля, которой, как правило, недостаточно для решения ряда специализированных задач, таких, как управление телекоммуникационными системами, настройка узкоспециализированного программного обеспечения, обеспечение информационной безопасности и других задач. Из-за отсутствия узких специалистов требуемой квалификации и перегруженности их неквалифицированной и даже непрофильной работой снижается качество принимаемых решений, надежность работы информационных систем.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D61B5">
        <w:rPr>
          <w:rFonts w:ascii="Times New Roman" w:hAnsi="Times New Roman"/>
          <w:b w:val="0"/>
          <w:sz w:val="28"/>
          <w:szCs w:val="28"/>
        </w:rPr>
        <w:t>Отсутствие финансирования или недостаточное финансирование мероприятий Программы может привести к тому, что не будет обеспечена бесперебойная работа компьютерной техники, оргтехники, телекоммуникационного оборудования, информационных систем, не будут обновляться лицензии программных средств и средств зашиты, показатели Программы не будут достигнуты в полном объеме, что приведет к невыполнению требований федеральных законов от 06 октября 2003 года № 131-ФЗ «Об общих принципах организации местного самоуправления</w:t>
      </w:r>
      <w:proofErr w:type="gramEnd"/>
      <w:r w:rsidRPr="006D61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6D61B5">
        <w:rPr>
          <w:rFonts w:ascii="Times New Roman" w:hAnsi="Times New Roman"/>
          <w:b w:val="0"/>
          <w:sz w:val="28"/>
          <w:szCs w:val="28"/>
        </w:rPr>
        <w:t>в Российской Федерации», от 27.07.2010 № 210-ФЗ «Об организации предоставления государственных и муниципальных услуг», от 9 февраля 2009 года № 8-ФЗ «Об обеспечении доступа к информации о деятельности государственных органов и органов местного самоуправления», от 27 июля 2006 года № 152-ФЗ «О персональных данных», Указа Президента Российской Федерации от 17 марта 2008 года № 351 «О мерах по обеспечению информационной безопасности Российской Федерации при</w:t>
      </w:r>
      <w:proofErr w:type="gramEnd"/>
      <w:r w:rsidRPr="006D61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6D61B5">
        <w:rPr>
          <w:rFonts w:ascii="Times New Roman" w:hAnsi="Times New Roman"/>
          <w:b w:val="0"/>
          <w:sz w:val="28"/>
          <w:szCs w:val="28"/>
        </w:rPr>
        <w:t>использовании</w:t>
      </w:r>
      <w:proofErr w:type="gramEnd"/>
      <w:r w:rsidRPr="006D61B5">
        <w:rPr>
          <w:rFonts w:ascii="Times New Roman" w:hAnsi="Times New Roman"/>
          <w:b w:val="0"/>
          <w:sz w:val="28"/>
          <w:szCs w:val="28"/>
        </w:rPr>
        <w:t xml:space="preserve"> </w:t>
      </w:r>
      <w:r w:rsidRPr="006D61B5">
        <w:rPr>
          <w:rFonts w:ascii="Times New Roman" w:hAnsi="Times New Roman"/>
          <w:b w:val="0"/>
          <w:sz w:val="28"/>
          <w:szCs w:val="28"/>
        </w:rPr>
        <w:lastRenderedPageBreak/>
        <w:t>информационно-телекоммуникационных сетей международного информационного обмена».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31318" w:rsidRPr="006D61B5" w:rsidRDefault="00631318" w:rsidP="00631318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6D61B5">
        <w:rPr>
          <w:rFonts w:ascii="Times New Roman" w:hAnsi="Times New Roman"/>
          <w:b w:val="0"/>
          <w:sz w:val="28"/>
          <w:szCs w:val="28"/>
        </w:rPr>
        <w:t>. Цель и основные задачи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D61B5">
        <w:rPr>
          <w:rFonts w:ascii="Times New Roman" w:hAnsi="Times New Roman"/>
          <w:b w:val="0"/>
          <w:sz w:val="28"/>
          <w:szCs w:val="28"/>
        </w:rPr>
        <w:t>Приоритеты муниципальной политики администрации Аргаяшского муниципального района в сфере реализации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определенных требованиями федеральных законов от 06.10.2003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распоряжений Правительства Российской Федерации от</w:t>
      </w:r>
      <w:proofErr w:type="gramEnd"/>
      <w:r w:rsidRPr="006D61B5">
        <w:rPr>
          <w:rFonts w:ascii="Times New Roman" w:hAnsi="Times New Roman"/>
          <w:b w:val="0"/>
          <w:sz w:val="28"/>
          <w:szCs w:val="28"/>
        </w:rPr>
        <w:t xml:space="preserve"> 01 ноября 2013 года № 2036-р «Об утверждении Стратегии развития отрасли информационных технологий в Российской Федерации на 2014-2020 годы и на перспективу до 2025 года», Указа Президента Российской Федерации от 09.05.2017 № 203 «О стратегии развития информационного общества в Российской Федерации».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Реализация целей развития информационного общества согласно приоритетам государственной политики отражена в государственной программе Российской Федерации «Информационное общество (2011-2020 годы)», утвержденной постановлением Правительства Российской Федерации от 15.04.2014 № 313.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Одними из приоритетных направлений в сфере развития информационно-коммуникационных технологий в органах власти и органах местного самоуправления являются: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1.</w:t>
      </w:r>
      <w:r w:rsidRPr="006D61B5">
        <w:rPr>
          <w:rFonts w:ascii="Times New Roman" w:hAnsi="Times New Roman"/>
          <w:b w:val="0"/>
          <w:sz w:val="28"/>
          <w:szCs w:val="28"/>
        </w:rPr>
        <w:tab/>
        <w:t xml:space="preserve">Использование информационно-коммуникационных технологий для автоматизации процессов и повышения качества и </w:t>
      </w:r>
      <w:proofErr w:type="gramStart"/>
      <w:r w:rsidRPr="006D61B5">
        <w:rPr>
          <w:rFonts w:ascii="Times New Roman" w:hAnsi="Times New Roman"/>
          <w:b w:val="0"/>
          <w:sz w:val="28"/>
          <w:szCs w:val="28"/>
        </w:rPr>
        <w:t>доступности</w:t>
      </w:r>
      <w:proofErr w:type="gramEnd"/>
      <w:r w:rsidRPr="006D61B5">
        <w:rPr>
          <w:rFonts w:ascii="Times New Roman" w:hAnsi="Times New Roman"/>
          <w:b w:val="0"/>
          <w:sz w:val="28"/>
          <w:szCs w:val="28"/>
        </w:rPr>
        <w:t xml:space="preserve"> предоставляемых организациям и гражданам государственных (муниципальных) услуг и исполнения государственных (муниципальных) функций.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2.</w:t>
      </w:r>
      <w:r w:rsidRPr="006D61B5">
        <w:rPr>
          <w:rFonts w:ascii="Times New Roman" w:hAnsi="Times New Roman"/>
          <w:b w:val="0"/>
          <w:sz w:val="28"/>
          <w:szCs w:val="28"/>
        </w:rPr>
        <w:tab/>
        <w:t>Использование типовых информационно-технологических сервисов и единой сети передачи данных.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3.</w:t>
      </w:r>
      <w:r w:rsidRPr="006D61B5">
        <w:rPr>
          <w:rFonts w:ascii="Times New Roman" w:hAnsi="Times New Roman"/>
          <w:b w:val="0"/>
          <w:sz w:val="28"/>
          <w:szCs w:val="28"/>
        </w:rPr>
        <w:tab/>
        <w:t>Использование российских программного обеспечения и средств информационно-коммуникационных технологий.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4.</w:t>
      </w:r>
      <w:r w:rsidRPr="006D61B5">
        <w:rPr>
          <w:rFonts w:ascii="Times New Roman" w:hAnsi="Times New Roman"/>
          <w:b w:val="0"/>
          <w:sz w:val="28"/>
          <w:szCs w:val="28"/>
        </w:rPr>
        <w:tab/>
        <w:t>Защита информации, содержащейся в государственных (муниципальных) информационных системах;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5.</w:t>
      </w:r>
      <w:r w:rsidRPr="006D61B5">
        <w:rPr>
          <w:rFonts w:ascii="Times New Roman" w:hAnsi="Times New Roman"/>
          <w:b w:val="0"/>
          <w:sz w:val="28"/>
          <w:szCs w:val="28"/>
        </w:rPr>
        <w:tab/>
        <w:t>Повышение качества и обеспечение доступности информации о деятельности органов власти, в том числе в форме открытых данных.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color w:val="FFC00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В соответствии с приоритетами государственной и муниципальной политики в сфере информатизации целью Программы является обеспечение эффективного управления информационно-коммуникационными ресурсами Аргаяшского муниципального района.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Для достижения цели Программы необходимо решить следующие задачи: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1.</w:t>
      </w:r>
      <w:r w:rsidRPr="006D61B5">
        <w:rPr>
          <w:rFonts w:ascii="Times New Roman" w:hAnsi="Times New Roman"/>
          <w:b w:val="0"/>
          <w:sz w:val="28"/>
          <w:szCs w:val="28"/>
        </w:rPr>
        <w:tab/>
        <w:t>Обеспечение функционирования и развития информационно-коммуникационной инфраструктуры.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lastRenderedPageBreak/>
        <w:t>2.</w:t>
      </w:r>
      <w:r w:rsidRPr="006D61B5">
        <w:rPr>
          <w:rFonts w:ascii="Times New Roman" w:hAnsi="Times New Roman"/>
          <w:b w:val="0"/>
          <w:sz w:val="28"/>
          <w:szCs w:val="28"/>
        </w:rPr>
        <w:tab/>
        <w:t>Повышение квалификации сотрудников в области использования информационно-коммуникационных технологий.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31318" w:rsidRPr="006D61B5" w:rsidRDefault="00631318" w:rsidP="00631318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III. Сроки и этапы реализации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Срок реализации Программы – 2019-2030 годы. Без этапов.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31318" w:rsidRPr="006D61B5" w:rsidRDefault="00631318" w:rsidP="00631318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IV. Система программных мероприятий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Механизм реализации Программы основан на осуществлении мероприятий Программы в соответствии с финансовыми средствами, предусмотренными в бюджете Аргаяшского муниципального района на финансирование Программы на очередной год.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Механизм реализации каждого мероприятия Программы:</w:t>
      </w:r>
    </w:p>
    <w:p w:rsidR="00631318" w:rsidRPr="006D61B5" w:rsidRDefault="00631318" w:rsidP="00631318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Мероприятия по обеспечению функционирования и развития информационно-коммуникационной инфраструктуры реализуются по следующим направлениям:</w:t>
      </w:r>
    </w:p>
    <w:p w:rsidR="00631318" w:rsidRPr="006D61B5" w:rsidRDefault="00631318" w:rsidP="00631318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 xml:space="preserve">Обеспечение бесперебойной работы компьютерной и оргтехники предусматривает непрерывное обслуживание рабочих мест сотрудников. </w:t>
      </w:r>
      <w:proofErr w:type="gramStart"/>
      <w:r w:rsidRPr="006D61B5">
        <w:rPr>
          <w:rFonts w:ascii="Times New Roman" w:hAnsi="Times New Roman"/>
          <w:b w:val="0"/>
          <w:sz w:val="28"/>
          <w:szCs w:val="28"/>
        </w:rPr>
        <w:t>Работы по устранению сбоев и техническому обслуживанию компьютеров, серверов, принтеров, копировально-множительной техники выполняются отделом ИТ. Услуги по заправке и восстановлению картриджей для принтеров, по техническому обслуживанию копировально-множительной техники с непрерывным циклом работы, по ремонту принтеров, ремонту и профилактике копировальных аппаратов и многофункциональных устройств требуют привлечения сторонних организаций, обязательного финансирования и заключения муниципальных контрактов.</w:t>
      </w:r>
      <w:proofErr w:type="gramEnd"/>
    </w:p>
    <w:p w:rsidR="00631318" w:rsidRPr="006D61B5" w:rsidRDefault="00631318" w:rsidP="00631318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 xml:space="preserve">Развитие и модернизация компьютерной сети предусматривает проведение работ по восстановлению существующих линий компьютерной сети, прокладку сетевого кабеля на новых сегментах, настройку и обслуживание телекоммуникационного оборудования, по обеспечению бесперебойной работы сетевого оборудования. Все работы осуществляются сотрудниками отдела ИТ. В случаях, предусматривающих проведение специализированных работ по прокладке сетевого кабеля или сложных работ, требующих особой квалификации специалистов, предусматривается заключение муниципальных контрактов со сторонними организациями. В этом случае отделом </w:t>
      </w:r>
      <w:proofErr w:type="gramStart"/>
      <w:r w:rsidRPr="006D61B5">
        <w:rPr>
          <w:rFonts w:ascii="Times New Roman" w:hAnsi="Times New Roman"/>
          <w:b w:val="0"/>
          <w:sz w:val="28"/>
          <w:szCs w:val="28"/>
        </w:rPr>
        <w:t>ИТ</w:t>
      </w:r>
      <w:proofErr w:type="gramEnd"/>
      <w:r w:rsidRPr="006D61B5">
        <w:rPr>
          <w:rFonts w:ascii="Times New Roman" w:hAnsi="Times New Roman"/>
          <w:b w:val="0"/>
          <w:sz w:val="28"/>
          <w:szCs w:val="28"/>
        </w:rPr>
        <w:t xml:space="preserve"> направляется заявка на дополнительное финансирование мероприятий Программы.</w:t>
      </w:r>
    </w:p>
    <w:p w:rsidR="00631318" w:rsidRPr="006D61B5" w:rsidRDefault="00631318" w:rsidP="00631318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Приобретение лицензионного программного обеспечения является одним из основных мероприятий Программы.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Лицензионное программное обеспечение, приобретение или обновление которого требуется для корректной работы всех составных частей информационно-телекоммуникационной инфраструктуры администрации Аргаяшского муниципального района:</w:t>
      </w:r>
    </w:p>
    <w:p w:rsidR="00631318" w:rsidRPr="006D61B5" w:rsidRDefault="00631318" w:rsidP="00631318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операционные системы, офисные приложения, системы управления базами данных для серверов, рабочих станций;</w:t>
      </w:r>
    </w:p>
    <w:p w:rsidR="00631318" w:rsidRPr="006D61B5" w:rsidRDefault="00631318" w:rsidP="00631318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lastRenderedPageBreak/>
        <w:t>программные средства, необходимые для обеспечения корректной работы сотрудников в государственных и региональных информационных системах, в системе межведомственного электронного взаимодействия;</w:t>
      </w:r>
    </w:p>
    <w:p w:rsidR="00631318" w:rsidRPr="006D61B5" w:rsidRDefault="00631318" w:rsidP="00631318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программные средства, необходимые для работы WEB-сервера и Официального сайта Аргаяшского муниципального района;</w:t>
      </w:r>
    </w:p>
    <w:p w:rsidR="00631318" w:rsidRPr="006D61B5" w:rsidRDefault="00631318" w:rsidP="00631318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антивирусное программное обеспечение;</w:t>
      </w:r>
    </w:p>
    <w:p w:rsidR="00631318" w:rsidRPr="006D61B5" w:rsidRDefault="00631318" w:rsidP="00631318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прочее прикладное программное обеспечение и справочные системы, необходимые для выполнения сотрудниками своих служебных обязанностей.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 xml:space="preserve">Приобретение (обновление) лицензионного программного обеспечения является обязательным мероприятием, требующим финансирования, последствия невыполнения мероприятия приведут к нарушениям требований федерального законодательства в сфере интеллектуальной собственности и отсутствию сервисной и консультационной поддержки со стороны правообладателя программного обеспечения. Наименование и количество приобретаемых лицензионных программ определяются отделом </w:t>
      </w:r>
      <w:proofErr w:type="gramStart"/>
      <w:r w:rsidRPr="006D61B5">
        <w:rPr>
          <w:rFonts w:ascii="Times New Roman" w:hAnsi="Times New Roman"/>
          <w:b w:val="0"/>
          <w:sz w:val="28"/>
          <w:szCs w:val="28"/>
        </w:rPr>
        <w:t>ИТ</w:t>
      </w:r>
      <w:proofErr w:type="gramEnd"/>
      <w:r w:rsidRPr="006D61B5">
        <w:rPr>
          <w:rFonts w:ascii="Times New Roman" w:hAnsi="Times New Roman"/>
          <w:b w:val="0"/>
          <w:sz w:val="28"/>
          <w:szCs w:val="28"/>
        </w:rPr>
        <w:t xml:space="preserve"> на основании потребностей информационно-коммуникационной системы в целом и на основании заявок подразделений администрации.</w:t>
      </w:r>
    </w:p>
    <w:p w:rsidR="00631318" w:rsidRPr="006D61B5" w:rsidRDefault="00631318" w:rsidP="00631318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6D61B5">
        <w:rPr>
          <w:rFonts w:ascii="Times New Roman" w:hAnsi="Times New Roman"/>
          <w:b w:val="0"/>
          <w:sz w:val="28"/>
          <w:szCs w:val="28"/>
        </w:rPr>
        <w:t>Развитие и обеспечение эксплуатации системы электронного документооборота администрации Аргаяшского муниципального района предусматривает приобретение, установку, настройку, ежегодное сопровождение и обновление программного продукта, на базе которого создана система электронного документооборота администрации Аргаяшского муниципального района, перевод системы на новую версию для оптимизации системы и устранения ошибок, выполнение работ по обновлению структуры базы данных, серверных компонент, обновление программного обеспечения на рабочих местах, настройку новых</w:t>
      </w:r>
      <w:proofErr w:type="gramEnd"/>
      <w:r w:rsidRPr="006D61B5">
        <w:rPr>
          <w:rFonts w:ascii="Times New Roman" w:hAnsi="Times New Roman"/>
          <w:b w:val="0"/>
          <w:sz w:val="28"/>
          <w:szCs w:val="28"/>
        </w:rPr>
        <w:t xml:space="preserve"> приложений при автоматизации новых процессов документооборота администрации.</w:t>
      </w:r>
    </w:p>
    <w:p w:rsidR="00631318" w:rsidRPr="006D61B5" w:rsidRDefault="00631318" w:rsidP="00631318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 xml:space="preserve"> Развитие функциональных возможностей и техническая поддержка Официального сайта Аргаяшского муниципального района предусматривает обеспечение стабильной работы WEB-сервера, обновление серверных компонент, внесение изменений в структуру сайта, создание новых разделов, новых страниц, усовершенствование исходных текстов и структуры базы данных, приведение официального сайта в соответствие с требованиями законодательства. Для непрерывной работы официального сайта в сети Интернет ежегодно оплачивается поддержка доменных имен официального сайта </w:t>
      </w:r>
      <w:proofErr w:type="spellStart"/>
      <w:r w:rsidRPr="006D61B5">
        <w:rPr>
          <w:rFonts w:ascii="Times New Roman" w:hAnsi="Times New Roman"/>
          <w:b w:val="0"/>
          <w:sz w:val="28"/>
          <w:szCs w:val="28"/>
          <w:lang w:val="en-US"/>
        </w:rPr>
        <w:t>argayash</w:t>
      </w:r>
      <w:proofErr w:type="spellEnd"/>
      <w:r w:rsidRPr="006D61B5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Pr="006D61B5">
        <w:rPr>
          <w:rFonts w:ascii="Times New Roman" w:hAnsi="Times New Roman"/>
          <w:b w:val="0"/>
          <w:sz w:val="28"/>
          <w:szCs w:val="28"/>
        </w:rPr>
        <w:t>ru</w:t>
      </w:r>
      <w:proofErr w:type="spellEnd"/>
      <w:r w:rsidRPr="006D61B5">
        <w:rPr>
          <w:rFonts w:ascii="Times New Roman" w:hAnsi="Times New Roman"/>
          <w:b w:val="0"/>
          <w:sz w:val="28"/>
          <w:szCs w:val="28"/>
        </w:rPr>
        <w:t xml:space="preserve"> и аргаяш74.рф.</w:t>
      </w:r>
    </w:p>
    <w:p w:rsidR="00631318" w:rsidRPr="006D61B5" w:rsidRDefault="00631318" w:rsidP="00631318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6D61B5">
        <w:rPr>
          <w:rFonts w:ascii="Times New Roman" w:hAnsi="Times New Roman"/>
          <w:b w:val="0"/>
          <w:sz w:val="28"/>
          <w:szCs w:val="28"/>
        </w:rPr>
        <w:t xml:space="preserve">Мероприятия по обеспечению технической защиты информации предусматривают обновление средств криптозащиты и сертификатов электронной цифровой подписи для обеспечения непрерывной работы рабочих мест, подключенных к государственным и региональным автоматизированным информационным системам, к защищенной сети </w:t>
      </w:r>
      <w:proofErr w:type="spellStart"/>
      <w:r w:rsidRPr="006D61B5">
        <w:rPr>
          <w:rFonts w:ascii="Times New Roman" w:hAnsi="Times New Roman"/>
          <w:b w:val="0"/>
          <w:sz w:val="28"/>
          <w:szCs w:val="28"/>
          <w:lang w:val="en-US"/>
        </w:rPr>
        <w:t>vipnet</w:t>
      </w:r>
      <w:proofErr w:type="spellEnd"/>
      <w:r w:rsidRPr="006D61B5">
        <w:rPr>
          <w:rFonts w:ascii="Times New Roman" w:hAnsi="Times New Roman"/>
          <w:b w:val="0"/>
          <w:sz w:val="28"/>
          <w:szCs w:val="28"/>
        </w:rPr>
        <w:t xml:space="preserve"> (деловая почта и 604 сеть Челябинской области), системам межведомственного электронного взаимодействия с государственными и региональными органами власти и требуют обязательного финансирования.</w:t>
      </w:r>
      <w:proofErr w:type="gramEnd"/>
      <w:r w:rsidRPr="006D61B5">
        <w:rPr>
          <w:rFonts w:ascii="Times New Roman" w:hAnsi="Times New Roman"/>
          <w:b w:val="0"/>
          <w:sz w:val="28"/>
          <w:szCs w:val="28"/>
        </w:rPr>
        <w:t xml:space="preserve"> Мероприятия по обеспечению </w:t>
      </w:r>
      <w:r w:rsidRPr="006D61B5">
        <w:rPr>
          <w:rFonts w:ascii="Times New Roman" w:hAnsi="Times New Roman"/>
          <w:b w:val="0"/>
          <w:sz w:val="28"/>
          <w:szCs w:val="28"/>
        </w:rPr>
        <w:lastRenderedPageBreak/>
        <w:t>технической защиты информации в информационных системах являются обязательными, последствия невыполнения мероприятия приведут к нарушениям требований федерального законодательства в сфере защиты конфиденциальной информации, в том числе и персональных данных.</w:t>
      </w:r>
    </w:p>
    <w:p w:rsidR="00631318" w:rsidRPr="006D61B5" w:rsidRDefault="00631318" w:rsidP="00631318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 xml:space="preserve"> Приобретение и установка компьютерной и оргтехники, телекоммуникационного оборудования, технических средств защиты информации предусматривают обязательное финансирование и заключение муниципальных контрактов. Наименование и количество оборудования определяет отдел </w:t>
      </w:r>
      <w:proofErr w:type="gramStart"/>
      <w:r w:rsidRPr="006D61B5">
        <w:rPr>
          <w:rFonts w:ascii="Times New Roman" w:hAnsi="Times New Roman"/>
          <w:b w:val="0"/>
          <w:sz w:val="28"/>
          <w:szCs w:val="28"/>
        </w:rPr>
        <w:t>ИТ</w:t>
      </w:r>
      <w:proofErr w:type="gramEnd"/>
      <w:r w:rsidRPr="006D61B5">
        <w:rPr>
          <w:rFonts w:ascii="Times New Roman" w:hAnsi="Times New Roman"/>
          <w:b w:val="0"/>
          <w:sz w:val="28"/>
          <w:szCs w:val="28"/>
        </w:rPr>
        <w:t xml:space="preserve"> на основании заявок подразделений администрации и ежегодного мониторинга состояния износа технических средств.</w:t>
      </w:r>
    </w:p>
    <w:p w:rsidR="00631318" w:rsidRPr="006D61B5" w:rsidRDefault="00631318" w:rsidP="00631318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 xml:space="preserve">Повышение квалификации сотрудников в области использования информационно-коммуникационных технологий предусматривает обучение и повышение уровня подготовки сотрудников на специализированных курсах, участие в семинарах и научно-практических конференциях по проблемам развития информационно-коммуникационных технологий. Предмет обучения определяется требованиями законодательства в сфере информационно-коммуникационных технологий, защиты информации, уровнем подготовки сотрудников. 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Все мероприятия Программы выполняются в течение всего года, без определенной очередности.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Прогнозная оценка расходов за счет средств бюджета Аргаяшского муниципального района с расшифровкой по отдельным мероприятиям и по годам реализации Программы приведена в таблице 1.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Реализация Программы осуществляется посредством заключения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color w:val="FFC000"/>
          <w:sz w:val="28"/>
          <w:szCs w:val="28"/>
        </w:rPr>
      </w:pP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color w:val="FFC000"/>
          <w:sz w:val="28"/>
          <w:szCs w:val="28"/>
        </w:rPr>
      </w:pP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color w:val="FFC000"/>
          <w:sz w:val="28"/>
          <w:szCs w:val="28"/>
        </w:rPr>
      </w:pP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color w:val="FFC000"/>
          <w:sz w:val="28"/>
          <w:szCs w:val="28"/>
        </w:rPr>
      </w:pP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color w:val="FFC000"/>
          <w:sz w:val="28"/>
          <w:szCs w:val="28"/>
        </w:rPr>
      </w:pP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color w:val="FFC000"/>
          <w:sz w:val="28"/>
          <w:szCs w:val="28"/>
        </w:rPr>
      </w:pP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color w:val="FFC000"/>
          <w:sz w:val="28"/>
          <w:szCs w:val="28"/>
        </w:rPr>
        <w:sectPr w:rsidR="00631318" w:rsidRPr="006D61B5" w:rsidSect="0063131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31318" w:rsidRPr="006D61B5" w:rsidRDefault="00631318" w:rsidP="00631318">
      <w:pPr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lastRenderedPageBreak/>
        <w:t>Таблица 1</w:t>
      </w:r>
    </w:p>
    <w:p w:rsidR="00631318" w:rsidRPr="006D61B5" w:rsidRDefault="00631318" w:rsidP="00631318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Прогнозная оценка расходов муниципальной программы</w:t>
      </w:r>
    </w:p>
    <w:p w:rsidR="00631318" w:rsidRPr="006D61B5" w:rsidRDefault="00631318" w:rsidP="00631318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 xml:space="preserve">«Развитие информационного общества в </w:t>
      </w:r>
      <w:proofErr w:type="spellStart"/>
      <w:r w:rsidRPr="006D61B5">
        <w:rPr>
          <w:rFonts w:ascii="Times New Roman" w:hAnsi="Times New Roman"/>
          <w:b w:val="0"/>
          <w:sz w:val="28"/>
          <w:szCs w:val="28"/>
        </w:rPr>
        <w:t>Аргаяшском</w:t>
      </w:r>
      <w:proofErr w:type="spellEnd"/>
      <w:r w:rsidRPr="006D61B5">
        <w:rPr>
          <w:rFonts w:ascii="Times New Roman" w:hAnsi="Times New Roman"/>
          <w:b w:val="0"/>
          <w:sz w:val="28"/>
          <w:szCs w:val="28"/>
        </w:rPr>
        <w:t xml:space="preserve"> муниципальном районе до 2030 года»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4710" w:type="pct"/>
        <w:jc w:val="center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76"/>
        <w:gridCol w:w="4537"/>
        <w:gridCol w:w="1012"/>
        <w:gridCol w:w="611"/>
        <w:gridCol w:w="611"/>
        <w:gridCol w:w="600"/>
        <w:gridCol w:w="584"/>
        <w:gridCol w:w="628"/>
        <w:gridCol w:w="744"/>
        <w:gridCol w:w="672"/>
        <w:gridCol w:w="625"/>
        <w:gridCol w:w="603"/>
        <w:gridCol w:w="526"/>
        <w:gridCol w:w="733"/>
        <w:gridCol w:w="769"/>
      </w:tblGrid>
      <w:tr w:rsidR="0079434C" w:rsidRPr="006D61B5">
        <w:trPr>
          <w:jc w:val="center"/>
        </w:trPr>
        <w:tc>
          <w:tcPr>
            <w:tcW w:w="208" w:type="pct"/>
            <w:vMerge w:val="restar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640" w:type="pct"/>
            <w:vMerge w:val="restar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52" w:type="pct"/>
            <w:gridSpan w:val="13"/>
            <w:tcBorders>
              <w:bottom w:val="single" w:sz="4" w:space="0" w:color="auto"/>
            </w:tcBorders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Финансирование мероприятия, тыс. руб., год</w:t>
            </w:r>
          </w:p>
        </w:tc>
      </w:tr>
      <w:tr w:rsidR="0079434C" w:rsidRPr="006D61B5">
        <w:trPr>
          <w:jc w:val="center"/>
        </w:trPr>
        <w:tc>
          <w:tcPr>
            <w:tcW w:w="208" w:type="pct"/>
            <w:vMerge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0" w:type="pct"/>
            <w:vMerge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2019-2030</w:t>
            </w:r>
          </w:p>
        </w:tc>
        <w:tc>
          <w:tcPr>
            <w:tcW w:w="221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221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217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211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227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269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</w:p>
        </w:tc>
        <w:tc>
          <w:tcPr>
            <w:tcW w:w="243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</w:p>
        </w:tc>
        <w:tc>
          <w:tcPr>
            <w:tcW w:w="226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218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2027</w:t>
            </w:r>
          </w:p>
        </w:tc>
        <w:tc>
          <w:tcPr>
            <w:tcW w:w="190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2028</w:t>
            </w:r>
          </w:p>
        </w:tc>
        <w:tc>
          <w:tcPr>
            <w:tcW w:w="265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2029</w:t>
            </w:r>
          </w:p>
        </w:tc>
        <w:tc>
          <w:tcPr>
            <w:tcW w:w="279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2030</w:t>
            </w:r>
          </w:p>
        </w:tc>
      </w:tr>
      <w:tr w:rsidR="0079434C" w:rsidRPr="006D61B5">
        <w:trPr>
          <w:trHeight w:val="333"/>
          <w:jc w:val="center"/>
        </w:trPr>
        <w:tc>
          <w:tcPr>
            <w:tcW w:w="208" w:type="pct"/>
            <w:vMerge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0" w:type="pct"/>
            <w:vMerge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6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221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221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217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211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227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269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243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226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218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190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265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279" w:type="pct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МБ</w:t>
            </w:r>
          </w:p>
        </w:tc>
      </w:tr>
      <w:tr w:rsidR="0079434C" w:rsidRPr="006D61B5">
        <w:trPr>
          <w:jc w:val="center"/>
        </w:trPr>
        <w:tc>
          <w:tcPr>
            <w:tcW w:w="208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640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366" w:type="pct"/>
            <w:vAlign w:val="center"/>
          </w:tcPr>
          <w:p w:rsidR="00631318" w:rsidRPr="006D61B5" w:rsidRDefault="00631318" w:rsidP="009D389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9D3899">
              <w:rPr>
                <w:rFonts w:ascii="Times New Roman" w:hAnsi="Times New Roman"/>
                <w:b w:val="0"/>
                <w:sz w:val="24"/>
                <w:szCs w:val="24"/>
              </w:rPr>
              <w:t>082,4</w:t>
            </w:r>
          </w:p>
        </w:tc>
        <w:tc>
          <w:tcPr>
            <w:tcW w:w="221" w:type="pct"/>
            <w:vAlign w:val="center"/>
          </w:tcPr>
          <w:p w:rsidR="00631318" w:rsidRPr="006D61B5" w:rsidRDefault="009D3899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132,4</w:t>
            </w:r>
          </w:p>
        </w:tc>
        <w:tc>
          <w:tcPr>
            <w:tcW w:w="221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17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11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1600</w:t>
            </w:r>
          </w:p>
        </w:tc>
        <w:tc>
          <w:tcPr>
            <w:tcW w:w="227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480</w:t>
            </w:r>
          </w:p>
        </w:tc>
        <w:tc>
          <w:tcPr>
            <w:tcW w:w="269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480</w:t>
            </w:r>
          </w:p>
        </w:tc>
        <w:tc>
          <w:tcPr>
            <w:tcW w:w="243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380</w:t>
            </w:r>
          </w:p>
        </w:tc>
        <w:tc>
          <w:tcPr>
            <w:tcW w:w="226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380</w:t>
            </w:r>
          </w:p>
        </w:tc>
        <w:tc>
          <w:tcPr>
            <w:tcW w:w="218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380</w:t>
            </w:r>
          </w:p>
        </w:tc>
        <w:tc>
          <w:tcPr>
            <w:tcW w:w="190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380</w:t>
            </w:r>
          </w:p>
        </w:tc>
        <w:tc>
          <w:tcPr>
            <w:tcW w:w="265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380</w:t>
            </w:r>
          </w:p>
        </w:tc>
        <w:tc>
          <w:tcPr>
            <w:tcW w:w="279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380</w:t>
            </w:r>
          </w:p>
        </w:tc>
      </w:tr>
      <w:tr w:rsidR="0079434C" w:rsidRPr="006D61B5">
        <w:trPr>
          <w:jc w:val="center"/>
        </w:trPr>
        <w:tc>
          <w:tcPr>
            <w:tcW w:w="208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40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Приобретение компьютерной и оргтехники, телекоммуникационного оборудования</w:t>
            </w:r>
          </w:p>
        </w:tc>
        <w:tc>
          <w:tcPr>
            <w:tcW w:w="366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1800</w:t>
            </w:r>
          </w:p>
        </w:tc>
        <w:tc>
          <w:tcPr>
            <w:tcW w:w="221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227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269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243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226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218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190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265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279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200</w:t>
            </w:r>
          </w:p>
        </w:tc>
      </w:tr>
      <w:tr w:rsidR="0079434C" w:rsidRPr="006D61B5">
        <w:trPr>
          <w:trHeight w:val="274"/>
          <w:jc w:val="center"/>
        </w:trPr>
        <w:tc>
          <w:tcPr>
            <w:tcW w:w="208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40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Развитие и модернизация компьютерной сети</w:t>
            </w:r>
          </w:p>
        </w:tc>
        <w:tc>
          <w:tcPr>
            <w:tcW w:w="366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221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227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69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3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26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8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79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79434C" w:rsidRPr="006D61B5">
        <w:trPr>
          <w:trHeight w:val="577"/>
          <w:jc w:val="center"/>
        </w:trPr>
        <w:tc>
          <w:tcPr>
            <w:tcW w:w="208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40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Приобретение лицензионного программного обеспечения</w:t>
            </w:r>
          </w:p>
        </w:tc>
        <w:tc>
          <w:tcPr>
            <w:tcW w:w="366" w:type="pct"/>
            <w:vAlign w:val="center"/>
          </w:tcPr>
          <w:p w:rsidR="00631318" w:rsidRPr="006D61B5" w:rsidRDefault="009D3899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800</w:t>
            </w:r>
          </w:p>
        </w:tc>
        <w:tc>
          <w:tcPr>
            <w:tcW w:w="221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vAlign w:val="center"/>
          </w:tcPr>
          <w:p w:rsidR="00631318" w:rsidRPr="006D61B5" w:rsidRDefault="009D3899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17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750</w:t>
            </w:r>
          </w:p>
        </w:tc>
        <w:tc>
          <w:tcPr>
            <w:tcW w:w="227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69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3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26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8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79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79434C" w:rsidRPr="006D61B5">
        <w:trPr>
          <w:jc w:val="center"/>
        </w:trPr>
        <w:tc>
          <w:tcPr>
            <w:tcW w:w="208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640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Развитие и обеспечение эксплуатации системы электронного документооборота</w:t>
            </w:r>
          </w:p>
        </w:tc>
        <w:tc>
          <w:tcPr>
            <w:tcW w:w="366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221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1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27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69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3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26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8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79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79434C" w:rsidRPr="006D61B5">
        <w:trPr>
          <w:jc w:val="center"/>
        </w:trPr>
        <w:tc>
          <w:tcPr>
            <w:tcW w:w="208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640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Развитие функциональных возможностей и техническая поддержка официального сайта</w:t>
            </w:r>
          </w:p>
        </w:tc>
        <w:tc>
          <w:tcPr>
            <w:tcW w:w="366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221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221" w:type="pct"/>
            <w:vAlign w:val="center"/>
          </w:tcPr>
          <w:p w:rsidR="00631318" w:rsidRPr="00E93342" w:rsidRDefault="00E93342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37,5</w:t>
            </w:r>
          </w:p>
        </w:tc>
        <w:tc>
          <w:tcPr>
            <w:tcW w:w="217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11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27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69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43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26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18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90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65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79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</w:tr>
      <w:tr w:rsidR="0079434C" w:rsidRPr="006D61B5">
        <w:trPr>
          <w:jc w:val="center"/>
        </w:trPr>
        <w:tc>
          <w:tcPr>
            <w:tcW w:w="208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640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Обеспечение технической защиты информационных систем</w:t>
            </w:r>
          </w:p>
        </w:tc>
        <w:tc>
          <w:tcPr>
            <w:tcW w:w="366" w:type="pct"/>
            <w:vAlign w:val="center"/>
          </w:tcPr>
          <w:p w:rsidR="00631318" w:rsidRPr="006D61B5" w:rsidRDefault="009D3899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852,4</w:t>
            </w:r>
          </w:p>
        </w:tc>
        <w:tc>
          <w:tcPr>
            <w:tcW w:w="221" w:type="pct"/>
            <w:vAlign w:val="center"/>
          </w:tcPr>
          <w:p w:rsidR="00631318" w:rsidRPr="006D61B5" w:rsidRDefault="009D3899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132,4</w:t>
            </w:r>
          </w:p>
        </w:tc>
        <w:tc>
          <w:tcPr>
            <w:tcW w:w="221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217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211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27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69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43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26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18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90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65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79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</w:tr>
      <w:tr w:rsidR="0079434C" w:rsidRPr="006D61B5">
        <w:trPr>
          <w:jc w:val="center"/>
        </w:trPr>
        <w:tc>
          <w:tcPr>
            <w:tcW w:w="208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640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</w:tc>
        <w:tc>
          <w:tcPr>
            <w:tcW w:w="366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450</w:t>
            </w:r>
          </w:p>
        </w:tc>
        <w:tc>
          <w:tcPr>
            <w:tcW w:w="221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221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217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211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27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69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43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26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18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90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65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79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</w:tr>
      <w:tr w:rsidR="0079434C" w:rsidRPr="006D61B5">
        <w:trPr>
          <w:jc w:val="center"/>
        </w:trPr>
        <w:tc>
          <w:tcPr>
            <w:tcW w:w="208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640" w:type="pct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Обучение и повышение уровня подготовки сотрудников на специализированных курсах, участие в семинарах и конференциях</w:t>
            </w:r>
          </w:p>
        </w:tc>
        <w:tc>
          <w:tcPr>
            <w:tcW w:w="366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450</w:t>
            </w:r>
          </w:p>
        </w:tc>
        <w:tc>
          <w:tcPr>
            <w:tcW w:w="221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221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217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211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27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69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43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26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18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90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65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79" w:type="pct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1B5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</w:tr>
    </w:tbl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31318" w:rsidRPr="006D61B5" w:rsidRDefault="00631318" w:rsidP="0079434C">
      <w:pPr>
        <w:jc w:val="both"/>
        <w:rPr>
          <w:rFonts w:ascii="Times New Roman" w:hAnsi="Times New Roman"/>
          <w:b w:val="0"/>
          <w:sz w:val="28"/>
          <w:szCs w:val="28"/>
        </w:rPr>
        <w:sectPr w:rsidR="00631318" w:rsidRPr="006D61B5" w:rsidSect="00631318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631318" w:rsidRPr="006D61B5" w:rsidRDefault="00631318" w:rsidP="00631318">
      <w:pPr>
        <w:ind w:left="1069"/>
        <w:jc w:val="both"/>
        <w:rPr>
          <w:rFonts w:ascii="Times New Roman" w:hAnsi="Times New Roman"/>
          <w:b w:val="0"/>
          <w:sz w:val="28"/>
          <w:szCs w:val="28"/>
        </w:rPr>
      </w:pPr>
    </w:p>
    <w:p w:rsidR="00631318" w:rsidRPr="006D61B5" w:rsidRDefault="00631318" w:rsidP="00631318">
      <w:pPr>
        <w:ind w:left="1069"/>
        <w:jc w:val="center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V. Ресурсное обеспечение</w:t>
      </w:r>
    </w:p>
    <w:p w:rsidR="00AA0352" w:rsidRPr="006D61B5" w:rsidRDefault="00631318" w:rsidP="00AA0352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 xml:space="preserve">Общий объем финансирования мероприятий Программы за счет средств бюджета Аргаяшского муниципального района составляет </w:t>
      </w:r>
      <w:r w:rsidR="00AA0352" w:rsidRPr="006D61B5">
        <w:rPr>
          <w:rFonts w:ascii="Times New Roman" w:hAnsi="Times New Roman"/>
          <w:b w:val="0"/>
          <w:sz w:val="28"/>
          <w:szCs w:val="28"/>
        </w:rPr>
        <w:t>5</w:t>
      </w:r>
      <w:r w:rsidR="00AA0352">
        <w:rPr>
          <w:rFonts w:ascii="Times New Roman" w:hAnsi="Times New Roman"/>
          <w:b w:val="0"/>
          <w:sz w:val="28"/>
          <w:szCs w:val="28"/>
        </w:rPr>
        <w:t>082,4</w:t>
      </w:r>
      <w:r w:rsidR="00AA0352" w:rsidRPr="006D61B5">
        <w:rPr>
          <w:rFonts w:ascii="Times New Roman" w:hAnsi="Times New Roman"/>
          <w:b w:val="0"/>
          <w:sz w:val="28"/>
          <w:szCs w:val="28"/>
        </w:rPr>
        <w:t xml:space="preserve"> тыс. руб., в том числе по годам:</w:t>
      </w:r>
    </w:p>
    <w:p w:rsidR="00AA0352" w:rsidRPr="006D61B5" w:rsidRDefault="00AA0352" w:rsidP="00AA0352">
      <w:pPr>
        <w:jc w:val="both"/>
        <w:rPr>
          <w:rFonts w:ascii="Times New Roman" w:hAnsi="Times New Roman"/>
          <w:b w:val="0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6D61B5">
          <w:rPr>
            <w:rFonts w:ascii="Times New Roman" w:hAnsi="Times New Roman"/>
            <w:b w:val="0"/>
            <w:sz w:val="28"/>
            <w:szCs w:val="28"/>
          </w:rPr>
          <w:t>2019 г</w:t>
        </w:r>
      </w:smartTag>
      <w:r w:rsidRPr="006D61B5">
        <w:rPr>
          <w:rFonts w:ascii="Times New Roman" w:hAnsi="Times New Roman"/>
          <w:b w:val="0"/>
          <w:sz w:val="28"/>
          <w:szCs w:val="28"/>
        </w:rPr>
        <w:t xml:space="preserve">. – </w:t>
      </w:r>
      <w:r>
        <w:rPr>
          <w:rFonts w:ascii="Times New Roman" w:hAnsi="Times New Roman"/>
          <w:b w:val="0"/>
          <w:sz w:val="28"/>
          <w:szCs w:val="28"/>
        </w:rPr>
        <w:t>132,4</w:t>
      </w:r>
      <w:r w:rsidRPr="006D61B5">
        <w:rPr>
          <w:rFonts w:ascii="Times New Roman" w:hAnsi="Times New Roman"/>
          <w:b w:val="0"/>
          <w:sz w:val="28"/>
          <w:szCs w:val="28"/>
        </w:rPr>
        <w:t xml:space="preserve"> тыс. руб.,</w:t>
      </w:r>
    </w:p>
    <w:p w:rsidR="00AA0352" w:rsidRPr="006D61B5" w:rsidRDefault="00AA0352" w:rsidP="00AA0352">
      <w:pPr>
        <w:jc w:val="both"/>
        <w:rPr>
          <w:rFonts w:ascii="Times New Roman" w:hAnsi="Times New Roman"/>
          <w:b w:val="0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6D61B5">
          <w:rPr>
            <w:rFonts w:ascii="Times New Roman" w:hAnsi="Times New Roman"/>
            <w:b w:val="0"/>
            <w:sz w:val="28"/>
            <w:szCs w:val="28"/>
          </w:rPr>
          <w:t>2020 г</w:t>
        </w:r>
      </w:smartTag>
      <w:r w:rsidRPr="006D61B5">
        <w:rPr>
          <w:rFonts w:ascii="Times New Roman" w:hAnsi="Times New Roman"/>
          <w:b w:val="0"/>
          <w:sz w:val="28"/>
          <w:szCs w:val="28"/>
        </w:rPr>
        <w:t xml:space="preserve">. – </w:t>
      </w:r>
      <w:r>
        <w:rPr>
          <w:rFonts w:ascii="Times New Roman" w:hAnsi="Times New Roman"/>
          <w:b w:val="0"/>
          <w:sz w:val="28"/>
          <w:szCs w:val="28"/>
        </w:rPr>
        <w:t>8</w:t>
      </w:r>
      <w:r w:rsidR="00E93342">
        <w:rPr>
          <w:rFonts w:ascii="Times New Roman" w:hAnsi="Times New Roman"/>
          <w:b w:val="0"/>
          <w:sz w:val="28"/>
          <w:szCs w:val="28"/>
        </w:rPr>
        <w:t>7</w:t>
      </w:r>
      <w:r w:rsidR="00E93342" w:rsidRPr="002C3528">
        <w:rPr>
          <w:rFonts w:ascii="Times New Roman" w:hAnsi="Times New Roman"/>
          <w:b w:val="0"/>
          <w:sz w:val="28"/>
          <w:szCs w:val="28"/>
        </w:rPr>
        <w:t>,5</w:t>
      </w:r>
      <w:r w:rsidRPr="006D61B5">
        <w:rPr>
          <w:rFonts w:ascii="Times New Roman" w:hAnsi="Times New Roman"/>
          <w:b w:val="0"/>
          <w:sz w:val="28"/>
          <w:szCs w:val="28"/>
        </w:rPr>
        <w:t xml:space="preserve"> тыс. руб.,</w:t>
      </w:r>
    </w:p>
    <w:p w:rsidR="00AA0352" w:rsidRPr="006D61B5" w:rsidRDefault="00AA0352" w:rsidP="00AA0352">
      <w:pPr>
        <w:jc w:val="both"/>
        <w:rPr>
          <w:rFonts w:ascii="Times New Roman" w:hAnsi="Times New Roman"/>
          <w:b w:val="0"/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6D61B5">
          <w:rPr>
            <w:rFonts w:ascii="Times New Roman" w:hAnsi="Times New Roman"/>
            <w:b w:val="0"/>
            <w:sz w:val="28"/>
            <w:szCs w:val="28"/>
          </w:rPr>
          <w:t>2021 г</w:t>
        </w:r>
      </w:smartTag>
      <w:r w:rsidRPr="006D61B5">
        <w:rPr>
          <w:rFonts w:ascii="Times New Roman" w:hAnsi="Times New Roman"/>
          <w:b w:val="0"/>
          <w:sz w:val="28"/>
          <w:szCs w:val="28"/>
        </w:rPr>
        <w:t>. – 30 тыс. руб.,</w:t>
      </w:r>
    </w:p>
    <w:p w:rsidR="00AA0352" w:rsidRPr="006D61B5" w:rsidRDefault="00AA0352" w:rsidP="00AA0352">
      <w:pPr>
        <w:jc w:val="both"/>
        <w:rPr>
          <w:rFonts w:ascii="Times New Roman" w:hAnsi="Times New Roman"/>
          <w:b w:val="0"/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6D61B5">
          <w:rPr>
            <w:rFonts w:ascii="Times New Roman" w:hAnsi="Times New Roman"/>
            <w:b w:val="0"/>
            <w:sz w:val="28"/>
            <w:szCs w:val="28"/>
          </w:rPr>
          <w:t>2022 г</w:t>
        </w:r>
      </w:smartTag>
      <w:r w:rsidRPr="006D61B5">
        <w:rPr>
          <w:rFonts w:ascii="Times New Roman" w:hAnsi="Times New Roman"/>
          <w:b w:val="0"/>
          <w:sz w:val="28"/>
          <w:szCs w:val="28"/>
        </w:rPr>
        <w:t>. – 1600 тыс. руб.,</w:t>
      </w:r>
    </w:p>
    <w:p w:rsidR="00AA0352" w:rsidRPr="006D61B5" w:rsidRDefault="00AA0352" w:rsidP="00AA0352">
      <w:pPr>
        <w:jc w:val="both"/>
        <w:rPr>
          <w:rFonts w:ascii="Times New Roman" w:hAnsi="Times New Roman"/>
          <w:b w:val="0"/>
          <w:sz w:val="28"/>
          <w:szCs w:val="28"/>
        </w:rPr>
      </w:pPr>
      <w:smartTag w:uri="urn:schemas-microsoft-com:office:smarttags" w:element="metricconverter">
        <w:smartTagPr>
          <w:attr w:name="ProductID" w:val="2023 г"/>
        </w:smartTagPr>
        <w:r w:rsidRPr="006D61B5">
          <w:rPr>
            <w:rFonts w:ascii="Times New Roman" w:hAnsi="Times New Roman"/>
            <w:b w:val="0"/>
            <w:sz w:val="28"/>
            <w:szCs w:val="28"/>
          </w:rPr>
          <w:t>2023 г</w:t>
        </w:r>
      </w:smartTag>
      <w:r w:rsidRPr="006D61B5">
        <w:rPr>
          <w:rFonts w:ascii="Times New Roman" w:hAnsi="Times New Roman"/>
          <w:b w:val="0"/>
          <w:sz w:val="28"/>
          <w:szCs w:val="28"/>
        </w:rPr>
        <w:t>. – 480 тыс. руб.,</w:t>
      </w:r>
    </w:p>
    <w:p w:rsidR="00AA0352" w:rsidRPr="006D61B5" w:rsidRDefault="00AA0352" w:rsidP="00AA0352">
      <w:pPr>
        <w:jc w:val="both"/>
        <w:rPr>
          <w:rFonts w:ascii="Times New Roman" w:hAnsi="Times New Roman"/>
          <w:b w:val="0"/>
          <w:sz w:val="28"/>
          <w:szCs w:val="28"/>
        </w:rPr>
      </w:pPr>
      <w:smartTag w:uri="urn:schemas-microsoft-com:office:smarttags" w:element="metricconverter">
        <w:smartTagPr>
          <w:attr w:name="ProductID" w:val="2024 г"/>
        </w:smartTagPr>
        <w:r w:rsidRPr="006D61B5">
          <w:rPr>
            <w:rFonts w:ascii="Times New Roman" w:hAnsi="Times New Roman"/>
            <w:b w:val="0"/>
            <w:sz w:val="28"/>
            <w:szCs w:val="28"/>
          </w:rPr>
          <w:t>2024 г</w:t>
        </w:r>
      </w:smartTag>
      <w:r w:rsidRPr="006D61B5">
        <w:rPr>
          <w:rFonts w:ascii="Times New Roman" w:hAnsi="Times New Roman"/>
          <w:b w:val="0"/>
          <w:sz w:val="28"/>
          <w:szCs w:val="28"/>
        </w:rPr>
        <w:t>. – 480 тыс. руб.,</w:t>
      </w:r>
    </w:p>
    <w:p w:rsidR="00AA0352" w:rsidRPr="006D61B5" w:rsidRDefault="00AA0352" w:rsidP="00AA0352">
      <w:pPr>
        <w:jc w:val="both"/>
        <w:rPr>
          <w:rFonts w:ascii="Times New Roman" w:hAnsi="Times New Roman"/>
          <w:b w:val="0"/>
          <w:sz w:val="28"/>
          <w:szCs w:val="28"/>
        </w:rPr>
      </w:pPr>
      <w:smartTag w:uri="urn:schemas-microsoft-com:office:smarttags" w:element="metricconverter">
        <w:smartTagPr>
          <w:attr w:name="ProductID" w:val="2025 г"/>
        </w:smartTagPr>
        <w:r w:rsidRPr="006D61B5">
          <w:rPr>
            <w:rFonts w:ascii="Times New Roman" w:hAnsi="Times New Roman"/>
            <w:b w:val="0"/>
            <w:sz w:val="28"/>
            <w:szCs w:val="28"/>
          </w:rPr>
          <w:t>2025 г</w:t>
        </w:r>
      </w:smartTag>
      <w:r w:rsidRPr="006D61B5">
        <w:rPr>
          <w:rFonts w:ascii="Times New Roman" w:hAnsi="Times New Roman"/>
          <w:b w:val="0"/>
          <w:sz w:val="28"/>
          <w:szCs w:val="28"/>
        </w:rPr>
        <w:t>. – 380 тыс. руб.,</w:t>
      </w:r>
    </w:p>
    <w:p w:rsidR="00AA0352" w:rsidRPr="006D61B5" w:rsidRDefault="00AA0352" w:rsidP="00AA0352">
      <w:pPr>
        <w:jc w:val="both"/>
        <w:rPr>
          <w:rFonts w:ascii="Times New Roman" w:hAnsi="Times New Roman"/>
          <w:b w:val="0"/>
          <w:sz w:val="28"/>
          <w:szCs w:val="28"/>
        </w:rPr>
      </w:pPr>
      <w:smartTag w:uri="urn:schemas-microsoft-com:office:smarttags" w:element="metricconverter">
        <w:smartTagPr>
          <w:attr w:name="ProductID" w:val="2026 г"/>
        </w:smartTagPr>
        <w:r w:rsidRPr="006D61B5">
          <w:rPr>
            <w:rFonts w:ascii="Times New Roman" w:hAnsi="Times New Roman"/>
            <w:b w:val="0"/>
            <w:sz w:val="28"/>
            <w:szCs w:val="28"/>
          </w:rPr>
          <w:t>2026 г</w:t>
        </w:r>
      </w:smartTag>
      <w:r w:rsidRPr="006D61B5">
        <w:rPr>
          <w:rFonts w:ascii="Times New Roman" w:hAnsi="Times New Roman"/>
          <w:b w:val="0"/>
          <w:sz w:val="28"/>
          <w:szCs w:val="28"/>
        </w:rPr>
        <w:t>. – 380 тыс. руб.,</w:t>
      </w:r>
    </w:p>
    <w:p w:rsidR="00AA0352" w:rsidRPr="006D61B5" w:rsidRDefault="00AA0352" w:rsidP="00AA0352">
      <w:pPr>
        <w:jc w:val="both"/>
        <w:rPr>
          <w:rFonts w:ascii="Times New Roman" w:hAnsi="Times New Roman"/>
          <w:b w:val="0"/>
          <w:sz w:val="28"/>
          <w:szCs w:val="28"/>
        </w:rPr>
      </w:pPr>
      <w:smartTag w:uri="urn:schemas-microsoft-com:office:smarttags" w:element="metricconverter">
        <w:smartTagPr>
          <w:attr w:name="ProductID" w:val="2027 г"/>
        </w:smartTagPr>
        <w:r w:rsidRPr="006D61B5">
          <w:rPr>
            <w:rFonts w:ascii="Times New Roman" w:hAnsi="Times New Roman"/>
            <w:b w:val="0"/>
            <w:sz w:val="28"/>
            <w:szCs w:val="28"/>
          </w:rPr>
          <w:t>2027 г</w:t>
        </w:r>
      </w:smartTag>
      <w:r w:rsidRPr="006D61B5">
        <w:rPr>
          <w:rFonts w:ascii="Times New Roman" w:hAnsi="Times New Roman"/>
          <w:b w:val="0"/>
          <w:sz w:val="28"/>
          <w:szCs w:val="28"/>
        </w:rPr>
        <w:t>. – 380 тыс. руб.,</w:t>
      </w:r>
    </w:p>
    <w:p w:rsidR="00AA0352" w:rsidRPr="006D61B5" w:rsidRDefault="00AA0352" w:rsidP="00AA0352">
      <w:pPr>
        <w:jc w:val="both"/>
        <w:rPr>
          <w:rFonts w:ascii="Times New Roman" w:hAnsi="Times New Roman"/>
          <w:b w:val="0"/>
          <w:sz w:val="28"/>
          <w:szCs w:val="28"/>
        </w:rPr>
      </w:pPr>
      <w:smartTag w:uri="urn:schemas-microsoft-com:office:smarttags" w:element="metricconverter">
        <w:smartTagPr>
          <w:attr w:name="ProductID" w:val="2028 г"/>
        </w:smartTagPr>
        <w:r w:rsidRPr="006D61B5">
          <w:rPr>
            <w:rFonts w:ascii="Times New Roman" w:hAnsi="Times New Roman"/>
            <w:b w:val="0"/>
            <w:sz w:val="28"/>
            <w:szCs w:val="28"/>
          </w:rPr>
          <w:t>2028 г</w:t>
        </w:r>
      </w:smartTag>
      <w:r w:rsidRPr="006D61B5">
        <w:rPr>
          <w:rFonts w:ascii="Times New Roman" w:hAnsi="Times New Roman"/>
          <w:b w:val="0"/>
          <w:sz w:val="28"/>
          <w:szCs w:val="28"/>
        </w:rPr>
        <w:t>. – 380 тыс. руб.,</w:t>
      </w:r>
    </w:p>
    <w:p w:rsidR="00AA0352" w:rsidRPr="006D61B5" w:rsidRDefault="00AA0352" w:rsidP="00AA0352">
      <w:pPr>
        <w:jc w:val="both"/>
        <w:rPr>
          <w:rFonts w:ascii="Times New Roman" w:hAnsi="Times New Roman"/>
          <w:b w:val="0"/>
          <w:sz w:val="28"/>
          <w:szCs w:val="28"/>
        </w:rPr>
      </w:pPr>
      <w:smartTag w:uri="urn:schemas-microsoft-com:office:smarttags" w:element="metricconverter">
        <w:smartTagPr>
          <w:attr w:name="ProductID" w:val="2029 г"/>
        </w:smartTagPr>
        <w:r w:rsidRPr="006D61B5">
          <w:rPr>
            <w:rFonts w:ascii="Times New Roman" w:hAnsi="Times New Roman"/>
            <w:b w:val="0"/>
            <w:sz w:val="28"/>
            <w:szCs w:val="28"/>
          </w:rPr>
          <w:t>2029 г</w:t>
        </w:r>
      </w:smartTag>
      <w:r w:rsidRPr="006D61B5">
        <w:rPr>
          <w:rFonts w:ascii="Times New Roman" w:hAnsi="Times New Roman"/>
          <w:b w:val="0"/>
          <w:sz w:val="28"/>
          <w:szCs w:val="28"/>
        </w:rPr>
        <w:t>. – 380 тыс. руб.,</w:t>
      </w:r>
    </w:p>
    <w:p w:rsidR="00AA0352" w:rsidRPr="006D61B5" w:rsidRDefault="00AA0352" w:rsidP="00AA0352">
      <w:pPr>
        <w:jc w:val="both"/>
        <w:rPr>
          <w:rFonts w:ascii="Times New Roman" w:hAnsi="Times New Roman"/>
          <w:b w:val="0"/>
          <w:sz w:val="28"/>
          <w:szCs w:val="28"/>
        </w:rPr>
      </w:pPr>
      <w:smartTag w:uri="urn:schemas-microsoft-com:office:smarttags" w:element="metricconverter">
        <w:smartTagPr>
          <w:attr w:name="ProductID" w:val="2030 г"/>
        </w:smartTagPr>
        <w:r w:rsidRPr="006D61B5">
          <w:rPr>
            <w:rFonts w:ascii="Times New Roman" w:hAnsi="Times New Roman"/>
            <w:b w:val="0"/>
            <w:sz w:val="28"/>
            <w:szCs w:val="28"/>
          </w:rPr>
          <w:t>2030 г</w:t>
        </w:r>
      </w:smartTag>
      <w:r w:rsidRPr="006D61B5">
        <w:rPr>
          <w:rFonts w:ascii="Times New Roman" w:hAnsi="Times New Roman"/>
          <w:b w:val="0"/>
          <w:sz w:val="28"/>
          <w:szCs w:val="28"/>
        </w:rPr>
        <w:t>. – 380 тыс. руб.</w:t>
      </w:r>
    </w:p>
    <w:p w:rsidR="00631318" w:rsidRPr="006D61B5" w:rsidRDefault="00631318" w:rsidP="00AA0352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31318" w:rsidRPr="006D61B5" w:rsidRDefault="00631318" w:rsidP="00631318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VI. Организация управления</w:t>
      </w:r>
    </w:p>
    <w:p w:rsidR="00631318" w:rsidRPr="006D61B5" w:rsidRDefault="00631318" w:rsidP="00631318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и механизм реализации муниципальной программы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Руководитель Программы: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 xml:space="preserve">- осуществляет текущее управление и </w:t>
      </w:r>
      <w:proofErr w:type="gramStart"/>
      <w:r w:rsidRPr="006D61B5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6D61B5">
        <w:rPr>
          <w:rFonts w:ascii="Times New Roman" w:hAnsi="Times New Roman"/>
          <w:b w:val="0"/>
          <w:sz w:val="28"/>
          <w:szCs w:val="28"/>
        </w:rPr>
        <w:t xml:space="preserve"> ходом реализации мероприятий Программы;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- осуществляет оценку эффективности реализации Программы по итогам ее исполнения за отчетный год и в целом после ее завершения;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- подготавливает отчет о реализации Программы по итогам ее исполнения за отчетный год и в целом после завершения реализации.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 xml:space="preserve">Отдел </w:t>
      </w:r>
      <w:proofErr w:type="gramStart"/>
      <w:r w:rsidRPr="006D61B5">
        <w:rPr>
          <w:rFonts w:ascii="Times New Roman" w:hAnsi="Times New Roman"/>
          <w:b w:val="0"/>
          <w:sz w:val="28"/>
          <w:szCs w:val="28"/>
        </w:rPr>
        <w:t>ИТ</w:t>
      </w:r>
      <w:proofErr w:type="gramEnd"/>
      <w:r w:rsidRPr="006D61B5">
        <w:rPr>
          <w:rFonts w:ascii="Times New Roman" w:hAnsi="Times New Roman"/>
          <w:b w:val="0"/>
          <w:sz w:val="28"/>
          <w:szCs w:val="28"/>
        </w:rPr>
        <w:t>: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- организует выполнение мероприятий Программы;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- осуществляет координирование реализации Программы, в том числе своевременное  и полное выполнение основных мероприятий Программы и  целевое и эффективное использование  финансовых средств;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- вносит предложения по внесению изменений в Программу и совершенствованию механизма реализации Программы;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- осуществляет подготовку информации и отчетов для руководителя Программы, главы района и Собрания депутатов района.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D61B5">
        <w:rPr>
          <w:rFonts w:ascii="Times New Roman" w:hAnsi="Times New Roman"/>
          <w:b w:val="0"/>
          <w:sz w:val="28"/>
          <w:szCs w:val="28"/>
        </w:rPr>
        <w:t>Реализация муниципальной программы представляет собой скоординированные, по срокам и направлениям, действия исполнителей программных мероприятий, направленные на достижение целей и задач муниципальной программы, осуществляется на основе муниципальных контрактов на поставку товаров, выполнение работ, оказание услуг для муниципальных нужд Аргаяшского муниципального района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  <w:proofErr w:type="gramEnd"/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lastRenderedPageBreak/>
        <w:t xml:space="preserve">Отчеты о выполнении программы, согласованные с </w:t>
      </w:r>
      <w:proofErr w:type="spellStart"/>
      <w:r w:rsidRPr="006D61B5">
        <w:rPr>
          <w:rFonts w:ascii="Times New Roman" w:hAnsi="Times New Roman"/>
          <w:b w:val="0"/>
          <w:sz w:val="28"/>
          <w:szCs w:val="28"/>
        </w:rPr>
        <w:t>финуправлением</w:t>
      </w:r>
      <w:proofErr w:type="spellEnd"/>
      <w:r w:rsidRPr="006D61B5">
        <w:rPr>
          <w:rFonts w:ascii="Times New Roman" w:hAnsi="Times New Roman"/>
          <w:b w:val="0"/>
          <w:sz w:val="28"/>
          <w:szCs w:val="28"/>
        </w:rPr>
        <w:t xml:space="preserve"> (в части кассового исполнения), представляется в Комитет по экономике администрации в следующие сроки: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- мониторинг реализации программы за первое полугодие отчетного года – не поздней 5 июля;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 xml:space="preserve">- пояснительная записка об эффективности реализации программы по итогам исполнения за отчетный год и мониторинг ее реализации – не позднее 15 февраля года, следующего </w:t>
      </w:r>
      <w:proofErr w:type="gramStart"/>
      <w:r w:rsidRPr="006D61B5">
        <w:rPr>
          <w:rFonts w:ascii="Times New Roman" w:hAnsi="Times New Roman"/>
          <w:b w:val="0"/>
          <w:sz w:val="28"/>
          <w:szCs w:val="28"/>
        </w:rPr>
        <w:t>за</w:t>
      </w:r>
      <w:proofErr w:type="gramEnd"/>
      <w:r w:rsidRPr="006D61B5">
        <w:rPr>
          <w:rFonts w:ascii="Times New Roman" w:hAnsi="Times New Roman"/>
          <w:b w:val="0"/>
          <w:sz w:val="28"/>
          <w:szCs w:val="28"/>
        </w:rPr>
        <w:t xml:space="preserve"> отчетным.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31318" w:rsidRPr="006D61B5" w:rsidRDefault="00631318" w:rsidP="00631318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 xml:space="preserve">VII. Ожидаемые результаты реализации муниципальной программы с указанием целевых индикаторов (показателей) в разрезе лет для последующего </w:t>
      </w:r>
      <w:proofErr w:type="gramStart"/>
      <w:r w:rsidRPr="006D61B5"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 w:rsidRPr="006D61B5">
        <w:rPr>
          <w:rFonts w:ascii="Times New Roman" w:hAnsi="Times New Roman"/>
          <w:b w:val="0"/>
          <w:sz w:val="28"/>
          <w:szCs w:val="28"/>
        </w:rPr>
        <w:t xml:space="preserve"> ходом выполнения, а также оценки эффективности реализации муниципальной программы</w:t>
      </w:r>
    </w:p>
    <w:p w:rsidR="00631318" w:rsidRPr="006D61B5" w:rsidRDefault="00631318" w:rsidP="006D61B5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  <w:sectPr w:rsidR="00631318" w:rsidRPr="006D61B5" w:rsidSect="0063131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6D61B5">
        <w:rPr>
          <w:rFonts w:ascii="Times New Roman" w:hAnsi="Times New Roman"/>
          <w:b w:val="0"/>
          <w:sz w:val="28"/>
          <w:szCs w:val="28"/>
        </w:rPr>
        <w:t xml:space="preserve">Реализация Программы позволит обеспечить эффективное управление информационно-коммуникационными ресурсами Аргаяшского муниципального района. В результате реализации Программы </w:t>
      </w:r>
      <w:proofErr w:type="gramStart"/>
      <w:r w:rsidRPr="006D61B5">
        <w:rPr>
          <w:rFonts w:ascii="Times New Roman" w:hAnsi="Times New Roman"/>
          <w:b w:val="0"/>
          <w:sz w:val="28"/>
          <w:szCs w:val="28"/>
        </w:rPr>
        <w:t>планируется достичь</w:t>
      </w:r>
      <w:proofErr w:type="gramEnd"/>
      <w:r w:rsidRPr="006D61B5">
        <w:rPr>
          <w:rFonts w:ascii="Times New Roman" w:hAnsi="Times New Roman"/>
          <w:b w:val="0"/>
          <w:sz w:val="28"/>
          <w:szCs w:val="28"/>
        </w:rPr>
        <w:t xml:space="preserve"> целевые индикаторы (показатели) указанные</w:t>
      </w:r>
      <w:r w:rsidR="006D61B5">
        <w:rPr>
          <w:rFonts w:ascii="Times New Roman" w:hAnsi="Times New Roman"/>
          <w:b w:val="0"/>
          <w:sz w:val="28"/>
          <w:szCs w:val="28"/>
        </w:rPr>
        <w:t xml:space="preserve"> в таблице 2.</w:t>
      </w:r>
    </w:p>
    <w:p w:rsidR="00631318" w:rsidRPr="006D61B5" w:rsidRDefault="00631318" w:rsidP="006D61B5">
      <w:pPr>
        <w:jc w:val="right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lastRenderedPageBreak/>
        <w:t>Таблица 2</w:t>
      </w:r>
    </w:p>
    <w:p w:rsidR="00631318" w:rsidRPr="006D61B5" w:rsidRDefault="00631318" w:rsidP="00631318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631318" w:rsidRPr="006D61B5" w:rsidRDefault="00631318" w:rsidP="00631318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>Целевые индикаторы (показатели) муниципальной программы</w:t>
      </w:r>
    </w:p>
    <w:p w:rsidR="00631318" w:rsidRPr="006D61B5" w:rsidRDefault="00631318" w:rsidP="00631318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6D61B5">
        <w:rPr>
          <w:rFonts w:ascii="Times New Roman" w:hAnsi="Times New Roman"/>
          <w:b w:val="0"/>
          <w:sz w:val="28"/>
          <w:szCs w:val="28"/>
        </w:rPr>
        <w:t xml:space="preserve">«Развитие информационного общества в </w:t>
      </w:r>
      <w:proofErr w:type="spellStart"/>
      <w:r w:rsidRPr="006D61B5">
        <w:rPr>
          <w:rFonts w:ascii="Times New Roman" w:hAnsi="Times New Roman"/>
          <w:b w:val="0"/>
          <w:sz w:val="28"/>
          <w:szCs w:val="28"/>
        </w:rPr>
        <w:t>Аргаяшском</w:t>
      </w:r>
      <w:proofErr w:type="spellEnd"/>
      <w:r w:rsidRPr="006D61B5">
        <w:rPr>
          <w:rFonts w:ascii="Times New Roman" w:hAnsi="Times New Roman"/>
          <w:b w:val="0"/>
          <w:sz w:val="28"/>
          <w:szCs w:val="28"/>
        </w:rPr>
        <w:t xml:space="preserve"> муниципальном районе до 2030 года»</w:t>
      </w:r>
    </w:p>
    <w:p w:rsidR="00631318" w:rsidRPr="006D61B5" w:rsidRDefault="00631318" w:rsidP="0063131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14440" w:type="dxa"/>
        <w:tblInd w:w="93" w:type="dxa"/>
        <w:tblLook w:val="04A0"/>
      </w:tblPr>
      <w:tblGrid>
        <w:gridCol w:w="436"/>
        <w:gridCol w:w="2101"/>
        <w:gridCol w:w="2474"/>
        <w:gridCol w:w="897"/>
        <w:gridCol w:w="65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DF108B" w:rsidRPr="006D61B5" w:rsidTr="00F4304B">
        <w:trPr>
          <w:trHeight w:val="81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№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Цель (задача), на достижение которой направлен показатель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Показатель индикатор (наименование)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 xml:space="preserve">Ед. </w:t>
            </w:r>
            <w:proofErr w:type="spellStart"/>
            <w:r w:rsidRPr="006D61B5">
              <w:rPr>
                <w:rFonts w:ascii="Times New Roman" w:hAnsi="Times New Roman"/>
                <w:b w:val="0"/>
                <w:color w:val="000000"/>
              </w:rPr>
              <w:t>изм</w:t>
            </w:r>
            <w:proofErr w:type="spellEnd"/>
            <w:r w:rsidRPr="006D61B5">
              <w:rPr>
                <w:rFonts w:ascii="Times New Roman" w:hAnsi="Times New Roman"/>
                <w:b w:val="0"/>
                <w:color w:val="000000"/>
              </w:rPr>
              <w:t>.</w:t>
            </w:r>
          </w:p>
        </w:tc>
        <w:tc>
          <w:tcPr>
            <w:tcW w:w="8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Значения показателей по годам</w:t>
            </w:r>
          </w:p>
        </w:tc>
      </w:tr>
      <w:tr w:rsidR="001C3D5D" w:rsidRPr="006D61B5" w:rsidTr="00F4304B">
        <w:trPr>
          <w:trHeight w:val="81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8" w:rsidRPr="006D61B5" w:rsidRDefault="00631318" w:rsidP="0063131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8" w:rsidRPr="006D61B5" w:rsidRDefault="00631318" w:rsidP="0063131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8" w:rsidRPr="006D61B5" w:rsidRDefault="00631318" w:rsidP="0063131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8" w:rsidRPr="006D61B5" w:rsidRDefault="00631318" w:rsidP="0063131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2023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2024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2025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2026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2027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2028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2029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2030</w:t>
            </w:r>
          </w:p>
        </w:tc>
      </w:tr>
      <w:tr w:rsidR="001C3D5D" w:rsidRPr="006D61B5" w:rsidTr="00F4304B">
        <w:trPr>
          <w:trHeight w:val="189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Обеспечение функционирования и развития информационно-коммуникационной инфраструктуры Аргаяшского муниципального района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Обеспеченность рабочих мест сотрудников современными персональными компьютерами и оргтехникой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100</w:t>
            </w:r>
          </w:p>
        </w:tc>
      </w:tr>
      <w:tr w:rsidR="001C3D5D" w:rsidRPr="006D61B5" w:rsidTr="00F4304B">
        <w:trPr>
          <w:trHeight w:val="12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8" w:rsidRPr="006D61B5" w:rsidRDefault="00631318" w:rsidP="0063131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Количество компьютеров подключенных к сети Интернет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6D61B5">
              <w:rPr>
                <w:rFonts w:ascii="Times New Roman" w:hAnsi="Times New Roman"/>
                <w:b w:val="0"/>
                <w:color w:val="000000"/>
                <w:lang w:val="en-US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6D61B5">
              <w:rPr>
                <w:rFonts w:ascii="Times New Roman" w:hAnsi="Times New Roman"/>
                <w:b w:val="0"/>
                <w:color w:val="000000"/>
                <w:lang w:val="en-US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6D61B5">
              <w:rPr>
                <w:rFonts w:ascii="Times New Roman" w:hAnsi="Times New Roman"/>
                <w:b w:val="0"/>
                <w:color w:val="000000"/>
                <w:lang w:val="en-US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95</w:t>
            </w:r>
          </w:p>
        </w:tc>
      </w:tr>
      <w:tr w:rsidR="001C3D5D" w:rsidRPr="006D61B5" w:rsidTr="00F4304B">
        <w:trPr>
          <w:trHeight w:val="12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3</w:t>
            </w: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8" w:rsidRPr="006D61B5" w:rsidRDefault="00631318" w:rsidP="0063131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Обеспеченность базовым комплектом лицензионных программных продуктов автоматизированных рабочих мест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6D61B5">
              <w:rPr>
                <w:rFonts w:ascii="Times New Roman" w:hAnsi="Times New Roman"/>
                <w:b w:val="0"/>
                <w:color w:val="000000"/>
                <w:lang w:val="en-US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6D61B5">
              <w:rPr>
                <w:rFonts w:ascii="Times New Roman" w:hAnsi="Times New Roman"/>
                <w:b w:val="0"/>
                <w:color w:val="000000"/>
                <w:lang w:val="en-US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6D61B5">
              <w:rPr>
                <w:rFonts w:ascii="Times New Roman" w:hAnsi="Times New Roman"/>
                <w:b w:val="0"/>
                <w:color w:val="000000"/>
                <w:lang w:val="en-US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100</w:t>
            </w:r>
          </w:p>
        </w:tc>
      </w:tr>
      <w:tr w:rsidR="001C3D5D" w:rsidRPr="006D61B5" w:rsidTr="00F4304B">
        <w:trPr>
          <w:trHeight w:val="9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4</w:t>
            </w: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8" w:rsidRPr="006D61B5" w:rsidRDefault="00631318" w:rsidP="0063131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Количество компьютеров, подключенных к системе электронного документооборота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6D61B5">
              <w:rPr>
                <w:rFonts w:ascii="Times New Roman" w:hAnsi="Times New Roman"/>
                <w:b w:val="0"/>
                <w:color w:val="000000"/>
                <w:lang w:val="en-US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6D61B5">
              <w:rPr>
                <w:rFonts w:ascii="Times New Roman" w:hAnsi="Times New Roman"/>
                <w:b w:val="0"/>
                <w:color w:val="000000"/>
                <w:lang w:val="en-US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6D61B5">
              <w:rPr>
                <w:rFonts w:ascii="Times New Roman" w:hAnsi="Times New Roman"/>
                <w:b w:val="0"/>
                <w:color w:val="000000"/>
                <w:lang w:val="en-US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60</w:t>
            </w:r>
          </w:p>
        </w:tc>
      </w:tr>
      <w:tr w:rsidR="001C3D5D" w:rsidRPr="006D61B5" w:rsidTr="00F4304B">
        <w:trPr>
          <w:trHeight w:val="12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lastRenderedPageBreak/>
              <w:t>5</w:t>
            </w: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8" w:rsidRPr="006D61B5" w:rsidRDefault="00631318" w:rsidP="0063131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Общее количество посетителей официального сайта Аргаяшского муниципального района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тыс. 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18" w:rsidRPr="006D61B5" w:rsidRDefault="00631318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</w:tr>
      <w:tr w:rsidR="00AA0352" w:rsidRPr="006D61B5" w:rsidTr="00F4304B">
        <w:trPr>
          <w:trHeight w:val="243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DF108B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52" w:rsidRPr="006D61B5" w:rsidRDefault="00AA0352" w:rsidP="0063131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AA0352" w:rsidRDefault="00AA0352" w:rsidP="00041E1C">
            <w:pPr>
              <w:rPr>
                <w:rFonts w:ascii="Times New Roman" w:hAnsi="Times New Roman"/>
                <w:b w:val="0"/>
                <w:color w:val="000000"/>
              </w:rPr>
            </w:pPr>
            <w:proofErr w:type="gramStart"/>
            <w:r w:rsidRPr="00AA0352">
              <w:rPr>
                <w:rFonts w:ascii="PT Astra Serif" w:hAnsi="PT Astra Serif" w:cs="PT Astra Serif"/>
                <w:b w:val="0"/>
              </w:rPr>
              <w:t>Количество субъектов информационного взаимодействия (органов местного самоуправления и их подведомственных учреждений, использующих стандарты безопасного информационного взаимодействия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041E1C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единиц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CB7119" w:rsidRDefault="00CB7119" w:rsidP="00631318">
            <w:pPr>
              <w:jc w:val="center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18</w:t>
            </w:r>
          </w:p>
        </w:tc>
      </w:tr>
      <w:tr w:rsidR="00CB7119" w:rsidRPr="006D61B5" w:rsidTr="00F4304B">
        <w:trPr>
          <w:trHeight w:val="112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19" w:rsidRPr="006D61B5" w:rsidRDefault="00DF108B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19" w:rsidRPr="006D61B5" w:rsidRDefault="00CB7119" w:rsidP="0063131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19" w:rsidRPr="00CB7119" w:rsidRDefault="00CB7119" w:rsidP="00041E1C">
            <w:pPr>
              <w:rPr>
                <w:rFonts w:ascii="PT Astra Serif" w:hAnsi="PT Astra Serif" w:cs="PT Astra Serif"/>
                <w:b w:val="0"/>
              </w:rPr>
            </w:pPr>
            <w:r w:rsidRPr="00CB7119">
              <w:rPr>
                <w:rFonts w:ascii="PT Astra Serif" w:hAnsi="PT Astra Serif" w:cs="PT Astra Serif"/>
                <w:b w:val="0"/>
              </w:rPr>
              <w:t>Доля домохозяйств, имеющих широкополосный доступ к сети «Интернет», в общем числе домашних хозяйств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19" w:rsidRDefault="00CB7119" w:rsidP="00041E1C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19" w:rsidRPr="00CB7119" w:rsidRDefault="00CB7119" w:rsidP="00631318">
            <w:pPr>
              <w:jc w:val="center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19" w:rsidRDefault="00CB7119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79,6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19" w:rsidRPr="00CB7119" w:rsidRDefault="00CB7119" w:rsidP="00CB7119">
            <w:pPr>
              <w:jc w:val="center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79,</w:t>
            </w: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19" w:rsidRPr="00CB7119" w:rsidRDefault="00CB7119" w:rsidP="00CB7119">
            <w:pPr>
              <w:jc w:val="center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79,</w:t>
            </w: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19" w:rsidRPr="00806BE7" w:rsidRDefault="00CB7119" w:rsidP="00806BE7">
            <w:pPr>
              <w:jc w:val="center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79,</w:t>
            </w:r>
            <w:r w:rsidR="00806BE7">
              <w:rPr>
                <w:rFonts w:ascii="Times New Roman" w:hAnsi="Times New Roman"/>
                <w:b w:val="0"/>
                <w:color w:val="000000"/>
                <w:lang w:val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19" w:rsidRPr="00806BE7" w:rsidRDefault="00806BE7" w:rsidP="00806BE7">
            <w:pPr>
              <w:jc w:val="center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19" w:rsidRPr="00806BE7" w:rsidRDefault="00806BE7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80</w:t>
            </w:r>
            <w:r>
              <w:rPr>
                <w:rFonts w:ascii="Times New Roman" w:hAnsi="Times New Roman"/>
                <w:b w:val="0"/>
                <w:color w:val="000000"/>
              </w:rPr>
              <w:t>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19" w:rsidRDefault="00806BE7" w:rsidP="00806BE7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80</w:t>
            </w:r>
            <w:r>
              <w:rPr>
                <w:rFonts w:ascii="Times New Roman" w:hAnsi="Times New Roman"/>
                <w:b w:val="0"/>
                <w:color w:val="000000"/>
              </w:rPr>
              <w:t>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19" w:rsidRDefault="00806BE7" w:rsidP="00806BE7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80</w:t>
            </w:r>
            <w:r>
              <w:rPr>
                <w:rFonts w:ascii="Times New Roman" w:hAnsi="Times New Roman"/>
                <w:b w:val="0"/>
                <w:color w:val="000000"/>
              </w:rPr>
              <w:t>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19" w:rsidRDefault="00806BE7" w:rsidP="00806BE7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80</w:t>
            </w:r>
            <w:r>
              <w:rPr>
                <w:rFonts w:ascii="Times New Roman" w:hAnsi="Times New Roman"/>
                <w:b w:val="0"/>
                <w:color w:val="000000"/>
              </w:rPr>
              <w:t>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19" w:rsidRDefault="00806BE7" w:rsidP="00806BE7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80</w:t>
            </w:r>
            <w:r>
              <w:rPr>
                <w:rFonts w:ascii="Times New Roman" w:hAnsi="Times New Roman"/>
                <w:b w:val="0"/>
                <w:color w:val="000000"/>
              </w:rPr>
              <w:t>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19" w:rsidRDefault="00806BE7" w:rsidP="00806BE7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80</w:t>
            </w:r>
            <w:r>
              <w:rPr>
                <w:rFonts w:ascii="Times New Roman" w:hAnsi="Times New Roman"/>
                <w:b w:val="0"/>
                <w:color w:val="000000"/>
              </w:rPr>
              <w:t>,6</w:t>
            </w:r>
          </w:p>
        </w:tc>
      </w:tr>
      <w:tr w:rsidR="00F4304B" w:rsidRPr="006D61B5" w:rsidTr="00F4304B">
        <w:trPr>
          <w:trHeight w:val="112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Default="00DF108B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</w:t>
            </w:r>
          </w:p>
          <w:p w:rsidR="00F4304B" w:rsidRPr="006D61B5" w:rsidRDefault="00F4304B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4B" w:rsidRPr="006D61B5" w:rsidRDefault="00F4304B" w:rsidP="0063131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Pr="0028682E" w:rsidRDefault="001C3D5D" w:rsidP="001C3D5D">
            <w:pPr>
              <w:rPr>
                <w:rFonts w:ascii="PT Astra Serif" w:hAnsi="PT Astra Serif" w:cs="PT Astra Serif"/>
                <w:b w:val="0"/>
              </w:rPr>
            </w:pPr>
            <w:r w:rsidRPr="001C3D5D">
              <w:rPr>
                <w:rFonts w:ascii="PT Astra Serif" w:hAnsi="PT Astra Serif" w:cs="PT Astra Serif"/>
                <w:b w:val="0"/>
              </w:rPr>
              <w:t>Количество реализуемых мероприятий, включенных в список мероприятий</w:t>
            </w:r>
            <w:r w:rsidR="00F4304B" w:rsidRPr="001C3D5D">
              <w:rPr>
                <w:rFonts w:ascii="PT Astra Serif" w:hAnsi="PT Astra Serif" w:cs="PT Astra Serif"/>
                <w:b w:val="0"/>
              </w:rPr>
              <w:t xml:space="preserve"> «Умный город»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Pr="006D61B5" w:rsidRDefault="001C3D5D" w:rsidP="00041E1C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единиц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Pr="00F4304B" w:rsidRDefault="001C3D5D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Default="001C3D5D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Default="001C3D5D" w:rsidP="00CB7119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Default="001C3D5D" w:rsidP="00CB7119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Default="001C3D5D" w:rsidP="00806BE7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Default="001C3D5D" w:rsidP="00806BE7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Pr="00F4304B" w:rsidRDefault="001C3D5D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Pr="00F4304B" w:rsidRDefault="001C3D5D" w:rsidP="00806BE7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Pr="00F4304B" w:rsidRDefault="001C3D5D" w:rsidP="00806BE7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Pr="00F4304B" w:rsidRDefault="001C3D5D" w:rsidP="00806BE7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Pr="00F4304B" w:rsidRDefault="001C3D5D" w:rsidP="00806BE7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Pr="00F4304B" w:rsidRDefault="001C3D5D" w:rsidP="00806BE7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</w:tr>
      <w:tr w:rsidR="00F4304B" w:rsidRPr="006D61B5" w:rsidTr="00F4304B">
        <w:trPr>
          <w:trHeight w:val="112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Default="00DF108B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4B" w:rsidRPr="006D61B5" w:rsidRDefault="00F4304B" w:rsidP="0063131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Pr="0010565D" w:rsidRDefault="00F4304B" w:rsidP="00041E1C">
            <w:pPr>
              <w:rPr>
                <w:rFonts w:ascii="PT Astra Serif" w:hAnsi="PT Astra Serif" w:cs="PT Astra Serif"/>
                <w:b w:val="0"/>
              </w:rPr>
            </w:pPr>
            <w:r w:rsidRPr="0010565D">
              <w:rPr>
                <w:rFonts w:ascii="PT Astra Serif" w:hAnsi="PT Astra Serif" w:cs="PT Astra Serif"/>
                <w:b w:val="0"/>
              </w:rPr>
              <w:t>Доля населенных пунктов с населением от 250 человек, в которых обеспечена мобильная связь и широкополосный доступ к сети «Интернет»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Pr="006D61B5" w:rsidRDefault="0010565D" w:rsidP="00041E1C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Pr="00F4304B" w:rsidRDefault="0010565D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Default="0010565D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Pr="0010565D" w:rsidRDefault="0010565D" w:rsidP="00CB7119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Default="0010565D" w:rsidP="00CB7119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80,2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Default="0010565D" w:rsidP="00806BE7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80,3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Default="0010565D" w:rsidP="0010565D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80,4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Pr="00F4304B" w:rsidRDefault="0010565D" w:rsidP="0010565D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Pr="00F4304B" w:rsidRDefault="0010565D" w:rsidP="0010565D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80,6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Pr="00F4304B" w:rsidRDefault="0010565D" w:rsidP="0010565D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80,7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Pr="00F4304B" w:rsidRDefault="0010565D" w:rsidP="0010565D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Pr="00F4304B" w:rsidRDefault="0010565D" w:rsidP="0010565D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80,9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4B" w:rsidRPr="00F4304B" w:rsidRDefault="0010565D" w:rsidP="0010565D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81</w:t>
            </w:r>
          </w:p>
        </w:tc>
      </w:tr>
      <w:tr w:rsidR="00806BE7" w:rsidRPr="006D61B5" w:rsidTr="00F4304B">
        <w:trPr>
          <w:trHeight w:val="112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E7" w:rsidRPr="006D61B5" w:rsidRDefault="00DF108B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lastRenderedPageBreak/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7" w:rsidRPr="006D61B5" w:rsidRDefault="00806BE7" w:rsidP="0063131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E7" w:rsidRPr="00806BE7" w:rsidRDefault="00806BE7" w:rsidP="00806BE7">
            <w:pPr>
              <w:rPr>
                <w:rFonts w:ascii="PT Astra Serif" w:hAnsi="PT Astra Serif" w:cs="PT Astra Serif"/>
                <w:b w:val="0"/>
              </w:rPr>
            </w:pPr>
            <w:r w:rsidRPr="00806BE7">
              <w:rPr>
                <w:rFonts w:ascii="PT Astra Serif" w:hAnsi="PT Astra Serif" w:cs="PT Astra Serif"/>
                <w:b w:val="0"/>
              </w:rPr>
              <w:t>Стоимостная доля закупаемого и (или)</w:t>
            </w:r>
            <w:r w:rsidR="00667176">
              <w:rPr>
                <w:rFonts w:ascii="PT Astra Serif" w:hAnsi="PT Astra Serif" w:cs="PT Astra Serif"/>
                <w:b w:val="0"/>
              </w:rPr>
              <w:t xml:space="preserve"> арендуемого</w:t>
            </w:r>
            <w:r w:rsidRPr="00806BE7">
              <w:rPr>
                <w:rFonts w:ascii="PT Astra Serif" w:hAnsi="PT Astra Serif" w:cs="PT Astra Serif"/>
                <w:b w:val="0"/>
              </w:rPr>
              <w:t xml:space="preserve"> органами местного самоуправления</w:t>
            </w:r>
            <w:r>
              <w:rPr>
                <w:rFonts w:ascii="PT Astra Serif" w:hAnsi="PT Astra Serif" w:cs="PT Astra Serif"/>
                <w:b w:val="0"/>
              </w:rPr>
              <w:t xml:space="preserve"> Аргаяшского муниципального района</w:t>
            </w:r>
            <w:r w:rsidRPr="00806BE7">
              <w:rPr>
                <w:rFonts w:ascii="PT Astra Serif" w:hAnsi="PT Astra Serif" w:cs="PT Astra Serif"/>
                <w:b w:val="0"/>
              </w:rPr>
              <w:t xml:space="preserve"> отечественного программного обеспечения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E7" w:rsidRPr="006D61B5" w:rsidRDefault="00806BE7" w:rsidP="00041E1C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E7" w:rsidRPr="00806BE7" w:rsidRDefault="00806BE7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E7" w:rsidRPr="00667176" w:rsidRDefault="00667176" w:rsidP="00631318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6717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Не менее </w:t>
            </w:r>
            <w:r w:rsidR="00806BE7" w:rsidRPr="0066717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E7" w:rsidRPr="00667176" w:rsidRDefault="00667176" w:rsidP="00CB711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6717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Не менее 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E7" w:rsidRPr="00667176" w:rsidRDefault="00667176" w:rsidP="00CB7119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6717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Не менее 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E7" w:rsidRPr="00667176" w:rsidRDefault="00667176" w:rsidP="00806BE7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6717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Не менее 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E7" w:rsidRPr="00667176" w:rsidRDefault="00667176" w:rsidP="00806BE7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6717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Не менее 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E7" w:rsidRPr="00667176" w:rsidRDefault="00667176" w:rsidP="00631318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6717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Не менее 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E7" w:rsidRPr="00667176" w:rsidRDefault="00667176" w:rsidP="00806BE7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6717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Не менее 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E7" w:rsidRPr="00667176" w:rsidRDefault="00667176" w:rsidP="00806BE7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6717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Не менее 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E7" w:rsidRPr="00667176" w:rsidRDefault="00667176" w:rsidP="00806BE7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6717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Не менее 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E7" w:rsidRPr="00667176" w:rsidRDefault="00667176" w:rsidP="00806BE7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6717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Не менее 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E7" w:rsidRPr="00667176" w:rsidRDefault="00667176" w:rsidP="00806BE7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6717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Не менее 70</w:t>
            </w:r>
          </w:p>
        </w:tc>
      </w:tr>
      <w:tr w:rsidR="001C3D5D" w:rsidRPr="006D61B5" w:rsidTr="00F4304B">
        <w:trPr>
          <w:trHeight w:val="265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DF108B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Количество сотрудников, прошедших обучение на курсах в области информационно-коммуникационных технологий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чел.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center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6D61B5">
              <w:rPr>
                <w:rFonts w:ascii="Times New Roman" w:hAnsi="Times New Roman"/>
                <w:b w:val="0"/>
                <w:color w:val="000000"/>
                <w:lang w:val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center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6D61B5">
              <w:rPr>
                <w:rFonts w:ascii="Times New Roman" w:hAnsi="Times New Roman"/>
                <w:b w:val="0"/>
                <w:color w:val="000000"/>
                <w:lang w:val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center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6D61B5">
              <w:rPr>
                <w:rFonts w:ascii="Times New Roman" w:hAnsi="Times New Roman"/>
                <w:b w:val="0"/>
                <w:color w:val="000000"/>
                <w:lang w:val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52" w:rsidRPr="006D61B5" w:rsidRDefault="00AA0352" w:rsidP="0063131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D61B5"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</w:tr>
    </w:tbl>
    <w:p w:rsidR="00631318" w:rsidRPr="006D61B5" w:rsidRDefault="00631318" w:rsidP="00631318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631318" w:rsidRPr="006D61B5" w:rsidRDefault="00631318" w:rsidP="00631318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BC3F70" w:rsidRPr="006D61B5" w:rsidRDefault="00BC3F70" w:rsidP="00BC3F70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sectPr w:rsidR="00BC3F70" w:rsidRPr="006D61B5" w:rsidSect="006D61B5">
      <w:pgSz w:w="16838" w:h="11906" w:orient="landscape"/>
      <w:pgMar w:top="902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5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E5024F"/>
    <w:multiLevelType w:val="hybridMultilevel"/>
    <w:tmpl w:val="8BA81DDC"/>
    <w:lvl w:ilvl="0" w:tplc="62A6DD32">
      <w:start w:val="5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4BC16D51"/>
    <w:multiLevelType w:val="hybridMultilevel"/>
    <w:tmpl w:val="D99CBCF2"/>
    <w:lvl w:ilvl="0" w:tplc="8FF411B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>
    <w:nsid w:val="4FF65857"/>
    <w:multiLevelType w:val="hybridMultilevel"/>
    <w:tmpl w:val="75D849B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C3F70"/>
    <w:rsid w:val="00022467"/>
    <w:rsid w:val="00026A73"/>
    <w:rsid w:val="000328C0"/>
    <w:rsid w:val="00034207"/>
    <w:rsid w:val="00041E1C"/>
    <w:rsid w:val="00042B14"/>
    <w:rsid w:val="000509BF"/>
    <w:rsid w:val="000540B9"/>
    <w:rsid w:val="000554AE"/>
    <w:rsid w:val="0006252B"/>
    <w:rsid w:val="000665D0"/>
    <w:rsid w:val="0006794F"/>
    <w:rsid w:val="00071B15"/>
    <w:rsid w:val="00084B54"/>
    <w:rsid w:val="000850A8"/>
    <w:rsid w:val="00091E72"/>
    <w:rsid w:val="00095DF0"/>
    <w:rsid w:val="00096FEB"/>
    <w:rsid w:val="000A084E"/>
    <w:rsid w:val="000A303E"/>
    <w:rsid w:val="000B5720"/>
    <w:rsid w:val="000C7172"/>
    <w:rsid w:val="000F55BA"/>
    <w:rsid w:val="00101D48"/>
    <w:rsid w:val="0010565D"/>
    <w:rsid w:val="00105FB4"/>
    <w:rsid w:val="00106350"/>
    <w:rsid w:val="00116021"/>
    <w:rsid w:val="001172D3"/>
    <w:rsid w:val="001200FC"/>
    <w:rsid w:val="001202BE"/>
    <w:rsid w:val="00127FD9"/>
    <w:rsid w:val="001315E6"/>
    <w:rsid w:val="00131F86"/>
    <w:rsid w:val="001326DC"/>
    <w:rsid w:val="0013533C"/>
    <w:rsid w:val="00137696"/>
    <w:rsid w:val="0014017C"/>
    <w:rsid w:val="00142052"/>
    <w:rsid w:val="001426C2"/>
    <w:rsid w:val="00144517"/>
    <w:rsid w:val="00144BAF"/>
    <w:rsid w:val="00147CF1"/>
    <w:rsid w:val="00151A33"/>
    <w:rsid w:val="00160360"/>
    <w:rsid w:val="00161B9F"/>
    <w:rsid w:val="00164D02"/>
    <w:rsid w:val="00166016"/>
    <w:rsid w:val="00167E32"/>
    <w:rsid w:val="00171B58"/>
    <w:rsid w:val="001736CC"/>
    <w:rsid w:val="001769EB"/>
    <w:rsid w:val="00181B2C"/>
    <w:rsid w:val="0019784A"/>
    <w:rsid w:val="001A2262"/>
    <w:rsid w:val="001A41E2"/>
    <w:rsid w:val="001A452B"/>
    <w:rsid w:val="001A78E1"/>
    <w:rsid w:val="001B0DC9"/>
    <w:rsid w:val="001B6601"/>
    <w:rsid w:val="001C072B"/>
    <w:rsid w:val="001C27DB"/>
    <w:rsid w:val="001C3D5D"/>
    <w:rsid w:val="001D149E"/>
    <w:rsid w:val="001D5D9A"/>
    <w:rsid w:val="001E0742"/>
    <w:rsid w:val="001E0EAE"/>
    <w:rsid w:val="001E2428"/>
    <w:rsid w:val="001E2496"/>
    <w:rsid w:val="001E5253"/>
    <w:rsid w:val="001E6695"/>
    <w:rsid w:val="001E6DC6"/>
    <w:rsid w:val="001F702A"/>
    <w:rsid w:val="00204754"/>
    <w:rsid w:val="00206D58"/>
    <w:rsid w:val="00206FFA"/>
    <w:rsid w:val="00231EE9"/>
    <w:rsid w:val="00234C6A"/>
    <w:rsid w:val="002367CC"/>
    <w:rsid w:val="00240E2B"/>
    <w:rsid w:val="00242682"/>
    <w:rsid w:val="00243434"/>
    <w:rsid w:val="00244AD3"/>
    <w:rsid w:val="00246BB2"/>
    <w:rsid w:val="0024727A"/>
    <w:rsid w:val="00247E7C"/>
    <w:rsid w:val="00253CF7"/>
    <w:rsid w:val="002540AA"/>
    <w:rsid w:val="00256D73"/>
    <w:rsid w:val="00261EC8"/>
    <w:rsid w:val="002669A7"/>
    <w:rsid w:val="00270337"/>
    <w:rsid w:val="00277306"/>
    <w:rsid w:val="0028682E"/>
    <w:rsid w:val="002B2F24"/>
    <w:rsid w:val="002B331D"/>
    <w:rsid w:val="002B3596"/>
    <w:rsid w:val="002C3528"/>
    <w:rsid w:val="002E0B45"/>
    <w:rsid w:val="002E142F"/>
    <w:rsid w:val="002F16A7"/>
    <w:rsid w:val="00300A57"/>
    <w:rsid w:val="00300AA0"/>
    <w:rsid w:val="0030272E"/>
    <w:rsid w:val="0030697E"/>
    <w:rsid w:val="0031008E"/>
    <w:rsid w:val="00313775"/>
    <w:rsid w:val="00326C50"/>
    <w:rsid w:val="00342374"/>
    <w:rsid w:val="00343CA2"/>
    <w:rsid w:val="00350557"/>
    <w:rsid w:val="00350DE2"/>
    <w:rsid w:val="003556D3"/>
    <w:rsid w:val="00361561"/>
    <w:rsid w:val="00366D16"/>
    <w:rsid w:val="00373A48"/>
    <w:rsid w:val="003766A1"/>
    <w:rsid w:val="00381811"/>
    <w:rsid w:val="003863F2"/>
    <w:rsid w:val="00387798"/>
    <w:rsid w:val="00387BE2"/>
    <w:rsid w:val="00394D76"/>
    <w:rsid w:val="003A1A99"/>
    <w:rsid w:val="003B18D1"/>
    <w:rsid w:val="003C14C1"/>
    <w:rsid w:val="003C1E07"/>
    <w:rsid w:val="003C735C"/>
    <w:rsid w:val="003E00A0"/>
    <w:rsid w:val="003E1E25"/>
    <w:rsid w:val="003E72FD"/>
    <w:rsid w:val="003F0327"/>
    <w:rsid w:val="003F2A87"/>
    <w:rsid w:val="00400B52"/>
    <w:rsid w:val="00401B33"/>
    <w:rsid w:val="004203E3"/>
    <w:rsid w:val="0042114D"/>
    <w:rsid w:val="0042429E"/>
    <w:rsid w:val="00425176"/>
    <w:rsid w:val="004319B0"/>
    <w:rsid w:val="00435CCF"/>
    <w:rsid w:val="004472E1"/>
    <w:rsid w:val="004732C2"/>
    <w:rsid w:val="00473C2C"/>
    <w:rsid w:val="004838C5"/>
    <w:rsid w:val="0048571D"/>
    <w:rsid w:val="00491FF1"/>
    <w:rsid w:val="004920A1"/>
    <w:rsid w:val="00492F31"/>
    <w:rsid w:val="004931D2"/>
    <w:rsid w:val="004A20DD"/>
    <w:rsid w:val="004B4149"/>
    <w:rsid w:val="004C29B2"/>
    <w:rsid w:val="004C449C"/>
    <w:rsid w:val="004C489F"/>
    <w:rsid w:val="004D1A9D"/>
    <w:rsid w:val="004D1B16"/>
    <w:rsid w:val="004D27BD"/>
    <w:rsid w:val="004E057D"/>
    <w:rsid w:val="004E19B0"/>
    <w:rsid w:val="004E67B8"/>
    <w:rsid w:val="004F1C0B"/>
    <w:rsid w:val="00500E11"/>
    <w:rsid w:val="00505094"/>
    <w:rsid w:val="0050564C"/>
    <w:rsid w:val="00512E78"/>
    <w:rsid w:val="0051756B"/>
    <w:rsid w:val="00541715"/>
    <w:rsid w:val="005419A4"/>
    <w:rsid w:val="005419D4"/>
    <w:rsid w:val="00544F37"/>
    <w:rsid w:val="0054512D"/>
    <w:rsid w:val="005459D3"/>
    <w:rsid w:val="00555C74"/>
    <w:rsid w:val="00557FA0"/>
    <w:rsid w:val="005604A4"/>
    <w:rsid w:val="00560E0F"/>
    <w:rsid w:val="005632A7"/>
    <w:rsid w:val="0056654D"/>
    <w:rsid w:val="00567006"/>
    <w:rsid w:val="00570F92"/>
    <w:rsid w:val="0057192C"/>
    <w:rsid w:val="00573897"/>
    <w:rsid w:val="00574BE8"/>
    <w:rsid w:val="00582D26"/>
    <w:rsid w:val="00583C03"/>
    <w:rsid w:val="00594E29"/>
    <w:rsid w:val="005958D1"/>
    <w:rsid w:val="00595B54"/>
    <w:rsid w:val="0059607B"/>
    <w:rsid w:val="005B06AC"/>
    <w:rsid w:val="005C3CD6"/>
    <w:rsid w:val="005C3D59"/>
    <w:rsid w:val="005C7BA3"/>
    <w:rsid w:val="005D0E46"/>
    <w:rsid w:val="005D6EA1"/>
    <w:rsid w:val="005E721B"/>
    <w:rsid w:val="005E7759"/>
    <w:rsid w:val="005F3D63"/>
    <w:rsid w:val="005F45D5"/>
    <w:rsid w:val="0060406B"/>
    <w:rsid w:val="0061210E"/>
    <w:rsid w:val="006168E1"/>
    <w:rsid w:val="00620384"/>
    <w:rsid w:val="006240C0"/>
    <w:rsid w:val="006263A3"/>
    <w:rsid w:val="0063071D"/>
    <w:rsid w:val="006310F4"/>
    <w:rsid w:val="00631318"/>
    <w:rsid w:val="0063299F"/>
    <w:rsid w:val="006453F7"/>
    <w:rsid w:val="00647061"/>
    <w:rsid w:val="00651504"/>
    <w:rsid w:val="00662E5C"/>
    <w:rsid w:val="00667176"/>
    <w:rsid w:val="00681850"/>
    <w:rsid w:val="0069028D"/>
    <w:rsid w:val="00692AD2"/>
    <w:rsid w:val="006A4601"/>
    <w:rsid w:val="006B04F0"/>
    <w:rsid w:val="006C188B"/>
    <w:rsid w:val="006C1D81"/>
    <w:rsid w:val="006C27FD"/>
    <w:rsid w:val="006C3A4B"/>
    <w:rsid w:val="006C50AF"/>
    <w:rsid w:val="006D0963"/>
    <w:rsid w:val="006D0F20"/>
    <w:rsid w:val="006D126F"/>
    <w:rsid w:val="006D4F3D"/>
    <w:rsid w:val="006D5306"/>
    <w:rsid w:val="006D61B5"/>
    <w:rsid w:val="006F3909"/>
    <w:rsid w:val="00705C10"/>
    <w:rsid w:val="00712589"/>
    <w:rsid w:val="0071325A"/>
    <w:rsid w:val="00714F58"/>
    <w:rsid w:val="0072093E"/>
    <w:rsid w:val="00723CB6"/>
    <w:rsid w:val="00731147"/>
    <w:rsid w:val="00744349"/>
    <w:rsid w:val="00744D72"/>
    <w:rsid w:val="00747B47"/>
    <w:rsid w:val="00752911"/>
    <w:rsid w:val="00755045"/>
    <w:rsid w:val="0076731B"/>
    <w:rsid w:val="0078461D"/>
    <w:rsid w:val="007906C9"/>
    <w:rsid w:val="0079434C"/>
    <w:rsid w:val="007B11BA"/>
    <w:rsid w:val="007B3D63"/>
    <w:rsid w:val="007C528E"/>
    <w:rsid w:val="007D71ED"/>
    <w:rsid w:val="007E2960"/>
    <w:rsid w:val="007E2A6E"/>
    <w:rsid w:val="007E3411"/>
    <w:rsid w:val="007E3482"/>
    <w:rsid w:val="007E3DD6"/>
    <w:rsid w:val="007F1FC2"/>
    <w:rsid w:val="007F3916"/>
    <w:rsid w:val="007F445F"/>
    <w:rsid w:val="007F4486"/>
    <w:rsid w:val="00806488"/>
    <w:rsid w:val="00806BE7"/>
    <w:rsid w:val="00816AC3"/>
    <w:rsid w:val="00822C77"/>
    <w:rsid w:val="008245C0"/>
    <w:rsid w:val="00825588"/>
    <w:rsid w:val="00826D82"/>
    <w:rsid w:val="00843885"/>
    <w:rsid w:val="0084742A"/>
    <w:rsid w:val="00847DBF"/>
    <w:rsid w:val="00856B7F"/>
    <w:rsid w:val="00865105"/>
    <w:rsid w:val="00874952"/>
    <w:rsid w:val="00875809"/>
    <w:rsid w:val="00876601"/>
    <w:rsid w:val="00876A30"/>
    <w:rsid w:val="0088098B"/>
    <w:rsid w:val="008844A1"/>
    <w:rsid w:val="00885A35"/>
    <w:rsid w:val="00896B15"/>
    <w:rsid w:val="008A42A8"/>
    <w:rsid w:val="008A5AB4"/>
    <w:rsid w:val="008C25F0"/>
    <w:rsid w:val="008D652F"/>
    <w:rsid w:val="008E6448"/>
    <w:rsid w:val="008F17D8"/>
    <w:rsid w:val="008F311C"/>
    <w:rsid w:val="008F56CD"/>
    <w:rsid w:val="008F5A6A"/>
    <w:rsid w:val="00905DB0"/>
    <w:rsid w:val="00906723"/>
    <w:rsid w:val="00907051"/>
    <w:rsid w:val="00907CAF"/>
    <w:rsid w:val="00910B90"/>
    <w:rsid w:val="00933E63"/>
    <w:rsid w:val="009348CD"/>
    <w:rsid w:val="00942762"/>
    <w:rsid w:val="00943D7D"/>
    <w:rsid w:val="00944964"/>
    <w:rsid w:val="00950777"/>
    <w:rsid w:val="00953E7D"/>
    <w:rsid w:val="00955A7E"/>
    <w:rsid w:val="00960682"/>
    <w:rsid w:val="00960BCE"/>
    <w:rsid w:val="00962BFE"/>
    <w:rsid w:val="00971537"/>
    <w:rsid w:val="00971EB1"/>
    <w:rsid w:val="00982AE9"/>
    <w:rsid w:val="0098794C"/>
    <w:rsid w:val="0099115B"/>
    <w:rsid w:val="009B27C4"/>
    <w:rsid w:val="009B37EA"/>
    <w:rsid w:val="009B5196"/>
    <w:rsid w:val="009C4D2D"/>
    <w:rsid w:val="009D3899"/>
    <w:rsid w:val="009D6CBB"/>
    <w:rsid w:val="009E2301"/>
    <w:rsid w:val="009E5937"/>
    <w:rsid w:val="009E6564"/>
    <w:rsid w:val="009E71A1"/>
    <w:rsid w:val="009F2E9C"/>
    <w:rsid w:val="009F492B"/>
    <w:rsid w:val="00A07A85"/>
    <w:rsid w:val="00A21C70"/>
    <w:rsid w:val="00A3206E"/>
    <w:rsid w:val="00A33D18"/>
    <w:rsid w:val="00A3591F"/>
    <w:rsid w:val="00A376BE"/>
    <w:rsid w:val="00A447AE"/>
    <w:rsid w:val="00A503E6"/>
    <w:rsid w:val="00A56302"/>
    <w:rsid w:val="00A66CAF"/>
    <w:rsid w:val="00A702A7"/>
    <w:rsid w:val="00A72ABD"/>
    <w:rsid w:val="00A75DFA"/>
    <w:rsid w:val="00A80EF5"/>
    <w:rsid w:val="00A823BD"/>
    <w:rsid w:val="00A82F28"/>
    <w:rsid w:val="00A91215"/>
    <w:rsid w:val="00AA0264"/>
    <w:rsid w:val="00AA0352"/>
    <w:rsid w:val="00AA1760"/>
    <w:rsid w:val="00AA6C27"/>
    <w:rsid w:val="00AB1892"/>
    <w:rsid w:val="00AB6A62"/>
    <w:rsid w:val="00AC660F"/>
    <w:rsid w:val="00AE3427"/>
    <w:rsid w:val="00AE4BF8"/>
    <w:rsid w:val="00AE4F9F"/>
    <w:rsid w:val="00AE5A57"/>
    <w:rsid w:val="00AF67C9"/>
    <w:rsid w:val="00B00AEE"/>
    <w:rsid w:val="00B02915"/>
    <w:rsid w:val="00B031C5"/>
    <w:rsid w:val="00B03BF6"/>
    <w:rsid w:val="00B16C4B"/>
    <w:rsid w:val="00B25F1B"/>
    <w:rsid w:val="00B27F6B"/>
    <w:rsid w:val="00B319E0"/>
    <w:rsid w:val="00B50480"/>
    <w:rsid w:val="00B52036"/>
    <w:rsid w:val="00B568B0"/>
    <w:rsid w:val="00B66614"/>
    <w:rsid w:val="00B70F56"/>
    <w:rsid w:val="00B7174A"/>
    <w:rsid w:val="00B73288"/>
    <w:rsid w:val="00B82FCD"/>
    <w:rsid w:val="00B958A3"/>
    <w:rsid w:val="00BA0775"/>
    <w:rsid w:val="00BA0C5C"/>
    <w:rsid w:val="00BA127C"/>
    <w:rsid w:val="00BA4A6F"/>
    <w:rsid w:val="00BC1E27"/>
    <w:rsid w:val="00BC3F70"/>
    <w:rsid w:val="00BC69D8"/>
    <w:rsid w:val="00BD654A"/>
    <w:rsid w:val="00BD7F04"/>
    <w:rsid w:val="00BE2CE7"/>
    <w:rsid w:val="00C01D9F"/>
    <w:rsid w:val="00C04727"/>
    <w:rsid w:val="00C05C5C"/>
    <w:rsid w:val="00C113D0"/>
    <w:rsid w:val="00C12B08"/>
    <w:rsid w:val="00C13336"/>
    <w:rsid w:val="00C13BF3"/>
    <w:rsid w:val="00C20B70"/>
    <w:rsid w:val="00C2426B"/>
    <w:rsid w:val="00C30838"/>
    <w:rsid w:val="00C32C77"/>
    <w:rsid w:val="00C3695A"/>
    <w:rsid w:val="00C41E70"/>
    <w:rsid w:val="00C436DE"/>
    <w:rsid w:val="00C43880"/>
    <w:rsid w:val="00C75B3D"/>
    <w:rsid w:val="00C8722A"/>
    <w:rsid w:val="00C902FB"/>
    <w:rsid w:val="00C91AF4"/>
    <w:rsid w:val="00C96BB5"/>
    <w:rsid w:val="00CA06D3"/>
    <w:rsid w:val="00CA7378"/>
    <w:rsid w:val="00CB7119"/>
    <w:rsid w:val="00CC4FF4"/>
    <w:rsid w:val="00CD1A6A"/>
    <w:rsid w:val="00CD29B2"/>
    <w:rsid w:val="00CE045C"/>
    <w:rsid w:val="00CE0715"/>
    <w:rsid w:val="00CE48CF"/>
    <w:rsid w:val="00CE492B"/>
    <w:rsid w:val="00CE4AE3"/>
    <w:rsid w:val="00CF0416"/>
    <w:rsid w:val="00CF18D3"/>
    <w:rsid w:val="00D02734"/>
    <w:rsid w:val="00D039B0"/>
    <w:rsid w:val="00D11D6F"/>
    <w:rsid w:val="00D25743"/>
    <w:rsid w:val="00D2618E"/>
    <w:rsid w:val="00D26E72"/>
    <w:rsid w:val="00D30E3B"/>
    <w:rsid w:val="00D33DD3"/>
    <w:rsid w:val="00D419FF"/>
    <w:rsid w:val="00D449B7"/>
    <w:rsid w:val="00D44D0F"/>
    <w:rsid w:val="00D503F2"/>
    <w:rsid w:val="00D50FF2"/>
    <w:rsid w:val="00D51D13"/>
    <w:rsid w:val="00D6572F"/>
    <w:rsid w:val="00D72C63"/>
    <w:rsid w:val="00D7308A"/>
    <w:rsid w:val="00D73B17"/>
    <w:rsid w:val="00D7658B"/>
    <w:rsid w:val="00D85DCF"/>
    <w:rsid w:val="00DA132F"/>
    <w:rsid w:val="00DA19F6"/>
    <w:rsid w:val="00DA7ADE"/>
    <w:rsid w:val="00DB71F0"/>
    <w:rsid w:val="00DB774A"/>
    <w:rsid w:val="00DC593B"/>
    <w:rsid w:val="00DC7FA5"/>
    <w:rsid w:val="00DD637E"/>
    <w:rsid w:val="00DD7712"/>
    <w:rsid w:val="00DE041B"/>
    <w:rsid w:val="00DE1CD9"/>
    <w:rsid w:val="00DF108B"/>
    <w:rsid w:val="00DF6CA3"/>
    <w:rsid w:val="00E00474"/>
    <w:rsid w:val="00E07DB6"/>
    <w:rsid w:val="00E122D5"/>
    <w:rsid w:val="00E138C9"/>
    <w:rsid w:val="00E25C3A"/>
    <w:rsid w:val="00E26246"/>
    <w:rsid w:val="00E268D3"/>
    <w:rsid w:val="00E273A6"/>
    <w:rsid w:val="00E34321"/>
    <w:rsid w:val="00E43ABB"/>
    <w:rsid w:val="00E55427"/>
    <w:rsid w:val="00E60B96"/>
    <w:rsid w:val="00E624C0"/>
    <w:rsid w:val="00E63440"/>
    <w:rsid w:val="00E679E6"/>
    <w:rsid w:val="00E67A18"/>
    <w:rsid w:val="00E71BB3"/>
    <w:rsid w:val="00E7664E"/>
    <w:rsid w:val="00E77209"/>
    <w:rsid w:val="00E816D7"/>
    <w:rsid w:val="00E83543"/>
    <w:rsid w:val="00E84307"/>
    <w:rsid w:val="00E93342"/>
    <w:rsid w:val="00E93CF6"/>
    <w:rsid w:val="00E94942"/>
    <w:rsid w:val="00E96289"/>
    <w:rsid w:val="00E967D4"/>
    <w:rsid w:val="00EA274A"/>
    <w:rsid w:val="00EA57BE"/>
    <w:rsid w:val="00EA7A22"/>
    <w:rsid w:val="00EB1EC2"/>
    <w:rsid w:val="00EB42DE"/>
    <w:rsid w:val="00EC0133"/>
    <w:rsid w:val="00EC0E40"/>
    <w:rsid w:val="00EC5FD6"/>
    <w:rsid w:val="00ED170F"/>
    <w:rsid w:val="00ED5424"/>
    <w:rsid w:val="00ED5A97"/>
    <w:rsid w:val="00ED7434"/>
    <w:rsid w:val="00EF0A95"/>
    <w:rsid w:val="00EF0B8A"/>
    <w:rsid w:val="00EF2BDB"/>
    <w:rsid w:val="00EF509E"/>
    <w:rsid w:val="00F025B2"/>
    <w:rsid w:val="00F0454C"/>
    <w:rsid w:val="00F16427"/>
    <w:rsid w:val="00F2711C"/>
    <w:rsid w:val="00F27681"/>
    <w:rsid w:val="00F301B6"/>
    <w:rsid w:val="00F355A5"/>
    <w:rsid w:val="00F36578"/>
    <w:rsid w:val="00F378D8"/>
    <w:rsid w:val="00F41D7B"/>
    <w:rsid w:val="00F41FDE"/>
    <w:rsid w:val="00F4304B"/>
    <w:rsid w:val="00F4420D"/>
    <w:rsid w:val="00F63571"/>
    <w:rsid w:val="00F63F19"/>
    <w:rsid w:val="00F671A5"/>
    <w:rsid w:val="00F67640"/>
    <w:rsid w:val="00F75F59"/>
    <w:rsid w:val="00F814ED"/>
    <w:rsid w:val="00F85737"/>
    <w:rsid w:val="00F87E4A"/>
    <w:rsid w:val="00F924AE"/>
    <w:rsid w:val="00F97420"/>
    <w:rsid w:val="00F977EC"/>
    <w:rsid w:val="00FD1030"/>
    <w:rsid w:val="00FE1A27"/>
    <w:rsid w:val="00FE476F"/>
    <w:rsid w:val="00FE737A"/>
    <w:rsid w:val="00FF12A1"/>
    <w:rsid w:val="00FF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E7C"/>
    <w:rPr>
      <w:rFonts w:ascii="Calibri" w:hAnsi="Calibri"/>
      <w:b/>
      <w:sz w:val="22"/>
      <w:szCs w:val="22"/>
    </w:rPr>
  </w:style>
  <w:style w:type="paragraph" w:styleId="4">
    <w:name w:val="heading 4"/>
    <w:basedOn w:val="a"/>
    <w:qFormat/>
    <w:rsid w:val="007E3DD6"/>
    <w:pPr>
      <w:spacing w:before="100" w:beforeAutospacing="1" w:after="100" w:afterAutospacing="1"/>
      <w:outlineLvl w:val="3"/>
    </w:pPr>
    <w:rPr>
      <w:rFonts w:ascii="Times New Roman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3F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4319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81B2C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7E3DD6"/>
    <w:rPr>
      <w:b/>
      <w:bCs/>
    </w:rPr>
  </w:style>
  <w:style w:type="character" w:styleId="a6">
    <w:name w:val="Hyperlink"/>
    <w:basedOn w:val="a0"/>
    <w:rsid w:val="001A452B"/>
    <w:rPr>
      <w:color w:val="0000FF"/>
      <w:u w:val="single"/>
    </w:rPr>
  </w:style>
  <w:style w:type="paragraph" w:styleId="a7">
    <w:name w:val="List Paragraph"/>
    <w:basedOn w:val="a"/>
    <w:qFormat/>
    <w:rsid w:val="00631318"/>
    <w:pPr>
      <w:spacing w:after="200" w:line="276" w:lineRule="auto"/>
      <w:ind w:left="720"/>
      <w:contextualSpacing/>
    </w:pPr>
    <w:rPr>
      <w:rFonts w:eastAsia="Calibri"/>
      <w:b w:val="0"/>
      <w:lang w:eastAsia="en-US"/>
    </w:rPr>
  </w:style>
  <w:style w:type="paragraph" w:customStyle="1" w:styleId="1">
    <w:name w:val="Стиль1"/>
    <w:basedOn w:val="a"/>
    <w:rsid w:val="008A42A8"/>
    <w:pPr>
      <w:spacing w:before="240" w:after="360" w:line="276" w:lineRule="auto"/>
      <w:ind w:right="4366"/>
      <w:contextualSpacing/>
      <w:jc w:val="both"/>
    </w:pPr>
    <w:rPr>
      <w:rFonts w:ascii="Times New Roman" w:hAnsi="Times New Roman"/>
      <w:b w:val="0"/>
      <w:sz w:val="28"/>
    </w:rPr>
  </w:style>
  <w:style w:type="paragraph" w:customStyle="1" w:styleId="2">
    <w:name w:val="Стиль2"/>
    <w:basedOn w:val="a"/>
    <w:rsid w:val="008A42A8"/>
    <w:pPr>
      <w:spacing w:before="600" w:line="276" w:lineRule="auto"/>
      <w:contextualSpacing/>
      <w:jc w:val="both"/>
    </w:pPr>
    <w:rPr>
      <w:rFonts w:ascii="Times New Roman" w:hAnsi="Times New Roman"/>
      <w:b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18</Pages>
  <Words>4628</Words>
  <Characters>26385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30952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Customer</dc:creator>
  <cp:lastModifiedBy>Пользователь Windows</cp:lastModifiedBy>
  <cp:revision>25</cp:revision>
  <cp:lastPrinted>2019-08-15T11:26:00Z</cp:lastPrinted>
  <dcterms:created xsi:type="dcterms:W3CDTF">2020-04-08T02:56:00Z</dcterms:created>
  <dcterms:modified xsi:type="dcterms:W3CDTF">2020-04-09T04:58:00Z</dcterms:modified>
</cp:coreProperties>
</file>