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66" w:rsidRPr="00F24704" w:rsidRDefault="00720E66" w:rsidP="004D63AB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margin-left:180pt;margin-top:0;width:83.25pt;height:88.5pt;z-index:251658240;visibility:visible">
            <v:imagedata r:id="rId7" o:title="" blacklevel="1966f"/>
            <w10:wrap type="square" side="left"/>
          </v:shape>
        </w:pict>
      </w:r>
      <w:r w:rsidRPr="00F24704">
        <w:rPr>
          <w:sz w:val="28"/>
          <w:szCs w:val="28"/>
        </w:rPr>
        <w:br w:type="textWrapping" w:clear="all"/>
      </w:r>
    </w:p>
    <w:p w:rsidR="00720E66" w:rsidRPr="00F24704" w:rsidRDefault="00720E66" w:rsidP="004D63AB">
      <w:pPr>
        <w:ind w:left="-720" w:right="-545" w:firstLine="720"/>
        <w:rPr>
          <w:b/>
          <w:sz w:val="28"/>
          <w:szCs w:val="28"/>
        </w:rPr>
      </w:pPr>
      <w:r w:rsidRPr="00F24704">
        <w:rPr>
          <w:b/>
          <w:sz w:val="28"/>
          <w:szCs w:val="28"/>
        </w:rPr>
        <w:t xml:space="preserve">АДМИНИСТРАЦИЯ  АРГАЯШСКОГО  МУНИЦИПАЛЬНОГО РАЙОНА </w:t>
      </w:r>
    </w:p>
    <w:p w:rsidR="00720E66" w:rsidRPr="00F24704" w:rsidRDefault="00720E66" w:rsidP="004D63AB">
      <w:pPr>
        <w:jc w:val="center"/>
        <w:rPr>
          <w:sz w:val="28"/>
          <w:szCs w:val="28"/>
        </w:rPr>
      </w:pPr>
      <w:r w:rsidRPr="00F24704">
        <w:rPr>
          <w:b/>
          <w:sz w:val="28"/>
          <w:szCs w:val="28"/>
        </w:rPr>
        <w:t>ЧЕЛЯБИНСКОЙ ОБЛАСТИ</w:t>
      </w:r>
    </w:p>
    <w:p w:rsidR="00720E66" w:rsidRPr="00F24704" w:rsidRDefault="00720E66" w:rsidP="004D63AB">
      <w:pPr>
        <w:jc w:val="center"/>
        <w:rPr>
          <w:sz w:val="28"/>
          <w:szCs w:val="28"/>
        </w:rPr>
      </w:pPr>
    </w:p>
    <w:p w:rsidR="00720E66" w:rsidRDefault="00720E66" w:rsidP="004D6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E66" w:rsidRPr="00B009EC" w:rsidRDefault="00720E66" w:rsidP="004D63AB">
      <w:pPr>
        <w:jc w:val="center"/>
        <w:rPr>
          <w:sz w:val="32"/>
          <w:szCs w:val="32"/>
        </w:rPr>
      </w:pPr>
      <w:r>
        <w:rPr>
          <w:noProof/>
        </w:rPr>
        <w:pict>
          <v:line id="_x0000_s1027" style="position:absolute;left:0;text-align:left;z-index:251657216" from="-18.7pt,19.5pt" to="495.55pt,19.5pt" o:allowincell="f" strokeweight="4.5pt">
            <v:stroke linestyle="thickThin"/>
          </v:line>
        </w:pict>
      </w:r>
    </w:p>
    <w:p w:rsidR="00720E66" w:rsidRPr="00F24704" w:rsidRDefault="00720E66" w:rsidP="004D63AB">
      <w:pPr>
        <w:rPr>
          <w:sz w:val="28"/>
          <w:szCs w:val="28"/>
        </w:rPr>
      </w:pPr>
    </w:p>
    <w:p w:rsidR="00720E66" w:rsidRPr="00EF3483" w:rsidRDefault="00720E66" w:rsidP="004D63AB">
      <w:pPr>
        <w:rPr>
          <w:sz w:val="28"/>
          <w:szCs w:val="28"/>
        </w:rPr>
      </w:pPr>
      <w:r w:rsidRPr="00EF3483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19 </w:t>
      </w:r>
      <w:r w:rsidRPr="00EF348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EF348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F3483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EF3483">
          <w:rPr>
            <w:sz w:val="28"/>
            <w:szCs w:val="28"/>
          </w:rPr>
          <w:t xml:space="preserve"> г</w:t>
        </w:r>
      </w:smartTag>
      <w:r w:rsidRPr="00EF3483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                                    </w:t>
      </w:r>
      <w:r w:rsidRPr="00EF3483">
        <w:rPr>
          <w:sz w:val="28"/>
          <w:szCs w:val="28"/>
        </w:rPr>
        <w:t xml:space="preserve">№ </w:t>
      </w:r>
      <w:r>
        <w:rPr>
          <w:sz w:val="28"/>
          <w:szCs w:val="28"/>
        </w:rPr>
        <w:t>952</w:t>
      </w:r>
    </w:p>
    <w:p w:rsidR="00720E66" w:rsidRDefault="00720E66" w:rsidP="004D63AB">
      <w:pPr>
        <w:ind w:right="-365"/>
        <w:rPr>
          <w:sz w:val="28"/>
          <w:szCs w:val="28"/>
        </w:rPr>
      </w:pPr>
    </w:p>
    <w:p w:rsidR="00720E66" w:rsidRDefault="00720E66" w:rsidP="008857F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утверждения перечня нормативно-правовых актов </w:t>
      </w:r>
    </w:p>
    <w:p w:rsidR="00720E66" w:rsidRDefault="00720E66" w:rsidP="008857FD">
      <w:pPr>
        <w:rPr>
          <w:sz w:val="28"/>
          <w:szCs w:val="28"/>
        </w:rPr>
      </w:pPr>
      <w:r>
        <w:rPr>
          <w:sz w:val="28"/>
          <w:szCs w:val="28"/>
        </w:rPr>
        <w:t xml:space="preserve">или их отдельных частей, осуществляющих </w:t>
      </w:r>
    </w:p>
    <w:p w:rsidR="00720E66" w:rsidRDefault="00720E66" w:rsidP="008857FD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требования, оценка соблюдения </w:t>
      </w:r>
    </w:p>
    <w:p w:rsidR="00720E66" w:rsidRDefault="00720E66" w:rsidP="002C226B">
      <w:pPr>
        <w:rPr>
          <w:sz w:val="28"/>
          <w:szCs w:val="28"/>
        </w:rPr>
      </w:pPr>
      <w:r>
        <w:rPr>
          <w:sz w:val="28"/>
          <w:szCs w:val="28"/>
        </w:rPr>
        <w:t xml:space="preserve">которых является предметом муниципального </w:t>
      </w:r>
    </w:p>
    <w:p w:rsidR="00720E66" w:rsidRDefault="00720E66" w:rsidP="002C226B">
      <w:pPr>
        <w:rPr>
          <w:sz w:val="28"/>
          <w:szCs w:val="28"/>
        </w:rPr>
      </w:pPr>
      <w:r>
        <w:rPr>
          <w:sz w:val="28"/>
          <w:szCs w:val="28"/>
        </w:rPr>
        <w:t>контроля над предоставлением</w:t>
      </w:r>
    </w:p>
    <w:p w:rsidR="00720E66" w:rsidRDefault="00720E66" w:rsidP="002C226B">
      <w:pPr>
        <w:rPr>
          <w:sz w:val="28"/>
          <w:szCs w:val="28"/>
        </w:rPr>
      </w:pPr>
      <w:r>
        <w:rPr>
          <w:sz w:val="28"/>
          <w:szCs w:val="28"/>
        </w:rPr>
        <w:t>обязательного экземпляра документов на</w:t>
      </w:r>
    </w:p>
    <w:p w:rsidR="00720E66" w:rsidRDefault="00720E66" w:rsidP="008857FD">
      <w:pPr>
        <w:rPr>
          <w:sz w:val="28"/>
          <w:szCs w:val="28"/>
        </w:rPr>
      </w:pPr>
      <w:r>
        <w:rPr>
          <w:sz w:val="28"/>
          <w:szCs w:val="28"/>
        </w:rPr>
        <w:t>территории Аргаяшского муниципального района</w:t>
      </w:r>
    </w:p>
    <w:p w:rsidR="00720E66" w:rsidRDefault="00720E66" w:rsidP="008857FD">
      <w:pPr>
        <w:rPr>
          <w:sz w:val="28"/>
          <w:szCs w:val="28"/>
        </w:rPr>
      </w:pPr>
    </w:p>
    <w:p w:rsidR="00720E66" w:rsidRDefault="00720E66" w:rsidP="002C2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приведения в соответствии с Федеральным законодательством перечня нормативно-правовых актов или их отдельных частей содержащие муниципальный  контроль, за предоставления обязательного экземпляра документов на территории Аргаяшского муниципального района</w:t>
      </w:r>
    </w:p>
    <w:p w:rsidR="00720E66" w:rsidRDefault="00720E66" w:rsidP="008857FD">
      <w:pPr>
        <w:rPr>
          <w:sz w:val="28"/>
          <w:szCs w:val="28"/>
        </w:rPr>
      </w:pPr>
    </w:p>
    <w:p w:rsidR="00720E66" w:rsidRPr="00F24704" w:rsidRDefault="00720E66" w:rsidP="004A65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Аргаяшского муниципального района ПОСТАНОВЛЯЕТ</w:t>
      </w:r>
      <w:r w:rsidRPr="00F24704">
        <w:rPr>
          <w:sz w:val="28"/>
          <w:szCs w:val="28"/>
        </w:rPr>
        <w:t>:</w:t>
      </w:r>
    </w:p>
    <w:p w:rsidR="00720E66" w:rsidRDefault="00720E66" w:rsidP="00C7770F">
      <w:pPr>
        <w:ind w:firstLine="709"/>
        <w:jc w:val="both"/>
        <w:rPr>
          <w:sz w:val="28"/>
          <w:szCs w:val="28"/>
        </w:rPr>
      </w:pPr>
    </w:p>
    <w:p w:rsidR="00720E66" w:rsidRDefault="00720E66" w:rsidP="00C7770F">
      <w:pPr>
        <w:ind w:firstLine="709"/>
        <w:jc w:val="both"/>
        <w:rPr>
          <w:sz w:val="28"/>
          <w:szCs w:val="28"/>
        </w:rPr>
      </w:pPr>
      <w:r w:rsidRPr="000B60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перечень нормативно-правовых актов или их отдельных частей, содержащих обязательные требования, оценка соблюдения которых является предметом муниципального контроля над предоставлением обязательного экземпляра документов на территории Аргаяшского муниципального района.</w:t>
      </w:r>
    </w:p>
    <w:p w:rsidR="00720E66" w:rsidRDefault="00720E66" w:rsidP="004A6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Аргаяшского муниципального района.</w:t>
      </w:r>
    </w:p>
    <w:p w:rsidR="00720E66" w:rsidRDefault="00720E66" w:rsidP="004A6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603A">
        <w:rPr>
          <w:sz w:val="28"/>
          <w:szCs w:val="28"/>
        </w:rPr>
        <w:t xml:space="preserve">.  Контроль </w:t>
      </w:r>
      <w:r>
        <w:rPr>
          <w:sz w:val="28"/>
          <w:szCs w:val="28"/>
        </w:rPr>
        <w:t xml:space="preserve">за исполнением настоящего Постановления </w:t>
      </w:r>
      <w:r w:rsidRPr="000B603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заместителя главы района по управлению имуществом и земельным отношениям Косарева С.В.</w:t>
      </w:r>
    </w:p>
    <w:p w:rsidR="00720E66" w:rsidRDefault="00720E66" w:rsidP="00C7770F">
      <w:pPr>
        <w:jc w:val="both"/>
        <w:rPr>
          <w:rFonts w:eastAsia="Times New Roman"/>
          <w:color w:val="000000"/>
          <w:sz w:val="28"/>
          <w:szCs w:val="28"/>
        </w:rPr>
      </w:pPr>
    </w:p>
    <w:p w:rsidR="00720E66" w:rsidRDefault="00720E66" w:rsidP="00B47B36">
      <w:pPr>
        <w:ind w:firstLine="709"/>
        <w:jc w:val="both"/>
        <w:rPr>
          <w:sz w:val="28"/>
          <w:szCs w:val="28"/>
        </w:rPr>
      </w:pPr>
    </w:p>
    <w:p w:rsidR="00720E66" w:rsidRDefault="00720E66" w:rsidP="004D63AB">
      <w:pPr>
        <w:rPr>
          <w:sz w:val="28"/>
          <w:szCs w:val="28"/>
        </w:rPr>
      </w:pPr>
      <w:r>
        <w:rPr>
          <w:sz w:val="28"/>
          <w:szCs w:val="28"/>
        </w:rPr>
        <w:t>Глава Аргаяшского</w:t>
      </w:r>
    </w:p>
    <w:p w:rsidR="00720E66" w:rsidRDefault="00720E66" w:rsidP="000414D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И.М. Валишин                                                    </w:t>
      </w:r>
    </w:p>
    <w:p w:rsidR="00720E66" w:rsidRDefault="00720E66" w:rsidP="004D63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0E66" w:rsidRDefault="00720E66" w:rsidP="00CE1B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0E66" w:rsidRDefault="00720E66" w:rsidP="00CE1B5D">
      <w:pPr>
        <w:rPr>
          <w:sz w:val="28"/>
          <w:szCs w:val="28"/>
        </w:rPr>
      </w:pPr>
    </w:p>
    <w:p w:rsidR="00720E66" w:rsidRDefault="00720E66" w:rsidP="00CE1B5D">
      <w:pPr>
        <w:rPr>
          <w:sz w:val="28"/>
          <w:szCs w:val="28"/>
        </w:rPr>
      </w:pPr>
    </w:p>
    <w:p w:rsidR="00720E66" w:rsidRDefault="00720E66" w:rsidP="00CE1B5D">
      <w:pPr>
        <w:rPr>
          <w:sz w:val="28"/>
          <w:szCs w:val="28"/>
        </w:rPr>
      </w:pPr>
    </w:p>
    <w:p w:rsidR="00720E66" w:rsidRDefault="00720E66" w:rsidP="00CE1B5D">
      <w:pPr>
        <w:rPr>
          <w:sz w:val="28"/>
          <w:szCs w:val="28"/>
        </w:rPr>
      </w:pPr>
    </w:p>
    <w:p w:rsidR="00720E66" w:rsidRDefault="00720E66" w:rsidP="001F499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 п</w:t>
      </w:r>
      <w:r w:rsidRPr="004F672C">
        <w:rPr>
          <w:sz w:val="28"/>
          <w:szCs w:val="28"/>
        </w:rPr>
        <w:t xml:space="preserve">остановлением </w:t>
      </w:r>
    </w:p>
    <w:p w:rsidR="00720E66" w:rsidRDefault="00720E66" w:rsidP="001F49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F672C">
        <w:rPr>
          <w:sz w:val="28"/>
          <w:szCs w:val="28"/>
        </w:rPr>
        <w:t xml:space="preserve">Аргаяшского </w:t>
      </w:r>
    </w:p>
    <w:p w:rsidR="00720E66" w:rsidRPr="004F672C" w:rsidRDefault="00720E66" w:rsidP="001F4998">
      <w:pPr>
        <w:jc w:val="right"/>
        <w:rPr>
          <w:sz w:val="28"/>
          <w:szCs w:val="28"/>
        </w:rPr>
      </w:pPr>
      <w:r w:rsidRPr="004F672C">
        <w:rPr>
          <w:sz w:val="28"/>
          <w:szCs w:val="28"/>
        </w:rPr>
        <w:t xml:space="preserve">муниципального района </w:t>
      </w:r>
    </w:p>
    <w:p w:rsidR="00720E66" w:rsidRDefault="00720E66" w:rsidP="001F49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«19</w:t>
      </w:r>
      <w:r w:rsidRPr="004F672C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2019г. № 952</w:t>
      </w:r>
    </w:p>
    <w:p w:rsidR="00720E66" w:rsidRDefault="00720E66" w:rsidP="001F4998">
      <w:pPr>
        <w:jc w:val="right"/>
        <w:rPr>
          <w:sz w:val="28"/>
          <w:szCs w:val="28"/>
        </w:rPr>
      </w:pPr>
    </w:p>
    <w:p w:rsidR="00720E66" w:rsidRDefault="00720E66" w:rsidP="001F4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нормативно-правовых актов или их отдельных частей по осуществлению муниципального контроля над предоставлением обязательного экземпляра документов на территории Аргаяшского муниципального района </w:t>
      </w:r>
    </w:p>
    <w:p w:rsidR="00720E66" w:rsidRDefault="00720E66" w:rsidP="00C7770F">
      <w:pPr>
        <w:jc w:val="right"/>
        <w:rPr>
          <w:sz w:val="28"/>
          <w:szCs w:val="28"/>
        </w:rPr>
      </w:pPr>
    </w:p>
    <w:p w:rsidR="00720E66" w:rsidRPr="00C7770F" w:rsidRDefault="00720E66" w:rsidP="001F4998">
      <w:pPr>
        <w:shd w:val="clear" w:color="auto" w:fill="FFFFFF"/>
        <w:jc w:val="both"/>
        <w:textAlignment w:val="baseline"/>
        <w:rPr>
          <w:color w:val="252B33"/>
          <w:sz w:val="28"/>
          <w:szCs w:val="28"/>
        </w:rPr>
      </w:pPr>
      <w:r w:rsidRPr="00C7770F">
        <w:rPr>
          <w:color w:val="252B33"/>
          <w:sz w:val="28"/>
          <w:szCs w:val="28"/>
        </w:rPr>
        <w:t>- Конституция Российской Федерации;   </w:t>
      </w:r>
    </w:p>
    <w:p w:rsidR="00720E66" w:rsidRPr="00C7770F" w:rsidRDefault="00720E66" w:rsidP="001F4998">
      <w:pPr>
        <w:shd w:val="clear" w:color="auto" w:fill="FFFFFF"/>
        <w:jc w:val="both"/>
        <w:textAlignment w:val="baseline"/>
        <w:rPr>
          <w:color w:val="252B33"/>
          <w:sz w:val="28"/>
          <w:szCs w:val="28"/>
        </w:rPr>
      </w:pPr>
      <w:r w:rsidRPr="00C7770F">
        <w:rPr>
          <w:color w:val="252B33"/>
          <w:sz w:val="28"/>
          <w:szCs w:val="28"/>
        </w:rPr>
        <w:t>- Основы законодательства Российской Федерации о культуре от 09 октября 1992 года № 3612-1 ;  </w:t>
      </w:r>
    </w:p>
    <w:p w:rsidR="00720E66" w:rsidRPr="00C7770F" w:rsidRDefault="00720E66" w:rsidP="001F4998">
      <w:pPr>
        <w:shd w:val="clear" w:color="auto" w:fill="FFFFFF"/>
        <w:jc w:val="both"/>
        <w:textAlignment w:val="baseline"/>
        <w:rPr>
          <w:color w:val="252B33"/>
          <w:sz w:val="28"/>
          <w:szCs w:val="28"/>
        </w:rPr>
      </w:pPr>
      <w:r w:rsidRPr="00C7770F">
        <w:rPr>
          <w:color w:val="252B33"/>
          <w:sz w:val="28"/>
          <w:szCs w:val="28"/>
        </w:rPr>
        <w:t>- Федеральный закон «О библиотечном деле» о</w:t>
      </w:r>
      <w:r>
        <w:rPr>
          <w:color w:val="252B33"/>
          <w:sz w:val="28"/>
          <w:szCs w:val="28"/>
        </w:rPr>
        <w:t>т 29 декабря 1994 года № 78-ФЗ</w:t>
      </w:r>
      <w:r w:rsidRPr="00C7770F">
        <w:rPr>
          <w:color w:val="252B33"/>
          <w:sz w:val="28"/>
          <w:szCs w:val="28"/>
        </w:rPr>
        <w:t>; </w:t>
      </w:r>
    </w:p>
    <w:p w:rsidR="00720E66" w:rsidRPr="00C7770F" w:rsidRDefault="00720E66" w:rsidP="001F4998">
      <w:pPr>
        <w:shd w:val="clear" w:color="auto" w:fill="FFFFFF"/>
        <w:jc w:val="both"/>
        <w:textAlignment w:val="baseline"/>
        <w:rPr>
          <w:color w:val="252B33"/>
          <w:sz w:val="28"/>
          <w:szCs w:val="28"/>
        </w:rPr>
      </w:pPr>
      <w:r w:rsidRPr="00C7770F">
        <w:rPr>
          <w:color w:val="252B33"/>
          <w:sz w:val="28"/>
          <w:szCs w:val="28"/>
        </w:rPr>
        <w:t>- Федеральный закон «Об обязательном экземпляре документов» от 29 декабря 1994 года № 77-ФЗ 4;  </w:t>
      </w:r>
    </w:p>
    <w:p w:rsidR="00720E66" w:rsidRPr="00C7770F" w:rsidRDefault="00720E66" w:rsidP="001F4998">
      <w:pPr>
        <w:shd w:val="clear" w:color="auto" w:fill="FFFFFF"/>
        <w:jc w:val="both"/>
        <w:textAlignment w:val="baseline"/>
        <w:rPr>
          <w:color w:val="252B33"/>
          <w:sz w:val="28"/>
          <w:szCs w:val="28"/>
        </w:rPr>
      </w:pPr>
      <w:r w:rsidRPr="00C7770F">
        <w:rPr>
          <w:color w:val="252B33"/>
          <w:sz w:val="28"/>
          <w:szCs w:val="28"/>
        </w:rPr>
        <w:t>- Федеральный закон от 06 октября 1999 года № 184-ФЗ «Об общих принципах организации законодательных (представительных) исполнительных органов муниципальной власти субъектов Российской Федерации»</w:t>
      </w:r>
      <w:r>
        <w:rPr>
          <w:color w:val="252B33"/>
          <w:sz w:val="28"/>
          <w:szCs w:val="28"/>
        </w:rPr>
        <w:t xml:space="preserve"> </w:t>
      </w:r>
      <w:r w:rsidRPr="00C7770F">
        <w:rPr>
          <w:color w:val="252B33"/>
          <w:sz w:val="28"/>
          <w:szCs w:val="28"/>
        </w:rPr>
        <w:t>;  </w:t>
      </w:r>
    </w:p>
    <w:p w:rsidR="00720E66" w:rsidRPr="00C7770F" w:rsidRDefault="00720E66" w:rsidP="001F4998">
      <w:pPr>
        <w:shd w:val="clear" w:color="auto" w:fill="FFFFFF"/>
        <w:jc w:val="both"/>
        <w:textAlignment w:val="baseline"/>
        <w:rPr>
          <w:color w:val="252B33"/>
          <w:sz w:val="28"/>
          <w:szCs w:val="28"/>
        </w:rPr>
      </w:pPr>
      <w:r w:rsidRPr="00C7770F">
        <w:rPr>
          <w:color w:val="252B33"/>
          <w:sz w:val="28"/>
          <w:szCs w:val="28"/>
        </w:rPr>
        <w:t>- Закон Челябинской области «О библиотечном деле в Челябинской области» от 30.11.2004 N 324-ЗО (в ред. от 29.11.2007) </w:t>
      </w:r>
    </w:p>
    <w:p w:rsidR="00720E66" w:rsidRPr="00C7770F" w:rsidRDefault="00720E66" w:rsidP="00C7770F">
      <w:pPr>
        <w:shd w:val="clear" w:color="auto" w:fill="FFFFFF"/>
        <w:jc w:val="both"/>
        <w:textAlignment w:val="baseline"/>
        <w:rPr>
          <w:color w:val="252B33"/>
          <w:sz w:val="28"/>
          <w:szCs w:val="28"/>
        </w:rPr>
      </w:pPr>
      <w:r w:rsidRPr="00C7770F">
        <w:rPr>
          <w:color w:val="252B33"/>
          <w:sz w:val="28"/>
          <w:szCs w:val="28"/>
        </w:rPr>
        <w:t>       </w:t>
      </w:r>
    </w:p>
    <w:p w:rsidR="00720E66" w:rsidRDefault="00720E66" w:rsidP="00CE1B5D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Default="00720E66" w:rsidP="006E67C8">
      <w:pPr>
        <w:rPr>
          <w:sz w:val="28"/>
          <w:szCs w:val="28"/>
        </w:rPr>
      </w:pPr>
    </w:p>
    <w:p w:rsidR="00720E66" w:rsidRPr="008B2E3F" w:rsidRDefault="00720E66" w:rsidP="00CE1B5D">
      <w:pPr>
        <w:rPr>
          <w:sz w:val="24"/>
          <w:szCs w:val="24"/>
        </w:rPr>
      </w:pPr>
    </w:p>
    <w:sectPr w:rsidR="00720E66" w:rsidRPr="008B2E3F" w:rsidSect="001B428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66" w:rsidRDefault="00720E66" w:rsidP="00DB2546">
      <w:r>
        <w:separator/>
      </w:r>
    </w:p>
  </w:endnote>
  <w:endnote w:type="continuationSeparator" w:id="0">
    <w:p w:rsidR="00720E66" w:rsidRDefault="00720E66" w:rsidP="00DB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66" w:rsidRDefault="00720E66" w:rsidP="00DB2546">
      <w:r>
        <w:separator/>
      </w:r>
    </w:p>
  </w:footnote>
  <w:footnote w:type="continuationSeparator" w:id="0">
    <w:p w:rsidR="00720E66" w:rsidRDefault="00720E66" w:rsidP="00DB2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CCA"/>
    <w:multiLevelType w:val="hybridMultilevel"/>
    <w:tmpl w:val="76C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B7D9C"/>
    <w:multiLevelType w:val="hybridMultilevel"/>
    <w:tmpl w:val="3832202A"/>
    <w:lvl w:ilvl="0" w:tplc="92787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AB"/>
    <w:rsid w:val="00020000"/>
    <w:rsid w:val="00030BFD"/>
    <w:rsid w:val="00036A5A"/>
    <w:rsid w:val="00040E42"/>
    <w:rsid w:val="000414D8"/>
    <w:rsid w:val="000453D7"/>
    <w:rsid w:val="000501FF"/>
    <w:rsid w:val="00054985"/>
    <w:rsid w:val="0005498C"/>
    <w:rsid w:val="00054A5E"/>
    <w:rsid w:val="00054BDD"/>
    <w:rsid w:val="0005722C"/>
    <w:rsid w:val="00060E92"/>
    <w:rsid w:val="000630B6"/>
    <w:rsid w:val="00066F11"/>
    <w:rsid w:val="00074F95"/>
    <w:rsid w:val="00081A06"/>
    <w:rsid w:val="00090A75"/>
    <w:rsid w:val="000A2AB4"/>
    <w:rsid w:val="000B603A"/>
    <w:rsid w:val="000C207B"/>
    <w:rsid w:val="000C7ED2"/>
    <w:rsid w:val="000D269D"/>
    <w:rsid w:val="000D2D3E"/>
    <w:rsid w:val="000D51E4"/>
    <w:rsid w:val="000D56A0"/>
    <w:rsid w:val="000E3604"/>
    <w:rsid w:val="000E7B54"/>
    <w:rsid w:val="000F14BA"/>
    <w:rsid w:val="00104978"/>
    <w:rsid w:val="0010782B"/>
    <w:rsid w:val="00132961"/>
    <w:rsid w:val="00137BE3"/>
    <w:rsid w:val="001552F6"/>
    <w:rsid w:val="001629D5"/>
    <w:rsid w:val="00164AAD"/>
    <w:rsid w:val="00172F06"/>
    <w:rsid w:val="00176593"/>
    <w:rsid w:val="001A038A"/>
    <w:rsid w:val="001B178B"/>
    <w:rsid w:val="001B428A"/>
    <w:rsid w:val="001D3234"/>
    <w:rsid w:val="001E2368"/>
    <w:rsid w:val="001F4998"/>
    <w:rsid w:val="001F7E75"/>
    <w:rsid w:val="00224E5B"/>
    <w:rsid w:val="00235E4F"/>
    <w:rsid w:val="0025386B"/>
    <w:rsid w:val="00260B19"/>
    <w:rsid w:val="00263FF8"/>
    <w:rsid w:val="002B3A94"/>
    <w:rsid w:val="002C01D8"/>
    <w:rsid w:val="002C226B"/>
    <w:rsid w:val="002C5D1F"/>
    <w:rsid w:val="002C71A3"/>
    <w:rsid w:val="002D6DCB"/>
    <w:rsid w:val="002F7889"/>
    <w:rsid w:val="003424C3"/>
    <w:rsid w:val="00377FC9"/>
    <w:rsid w:val="003A04E6"/>
    <w:rsid w:val="003B1092"/>
    <w:rsid w:val="003B2F77"/>
    <w:rsid w:val="003B7A4B"/>
    <w:rsid w:val="003C6C4D"/>
    <w:rsid w:val="003D1EF8"/>
    <w:rsid w:val="00423C09"/>
    <w:rsid w:val="004646E5"/>
    <w:rsid w:val="0049104B"/>
    <w:rsid w:val="004976A0"/>
    <w:rsid w:val="004A12CD"/>
    <w:rsid w:val="004A658E"/>
    <w:rsid w:val="004A7A84"/>
    <w:rsid w:val="004D63AB"/>
    <w:rsid w:val="004E11AE"/>
    <w:rsid w:val="004E1943"/>
    <w:rsid w:val="004E4BF6"/>
    <w:rsid w:val="004F672C"/>
    <w:rsid w:val="00502736"/>
    <w:rsid w:val="0050322F"/>
    <w:rsid w:val="0050542C"/>
    <w:rsid w:val="00506DC9"/>
    <w:rsid w:val="00525824"/>
    <w:rsid w:val="0053127E"/>
    <w:rsid w:val="005373CC"/>
    <w:rsid w:val="005528E6"/>
    <w:rsid w:val="0055602D"/>
    <w:rsid w:val="00556CBE"/>
    <w:rsid w:val="00556E3D"/>
    <w:rsid w:val="00574E4E"/>
    <w:rsid w:val="0058591F"/>
    <w:rsid w:val="005944F6"/>
    <w:rsid w:val="005A583C"/>
    <w:rsid w:val="005A6E98"/>
    <w:rsid w:val="005E6C9A"/>
    <w:rsid w:val="00604C08"/>
    <w:rsid w:val="00615EBC"/>
    <w:rsid w:val="00621BE0"/>
    <w:rsid w:val="00625924"/>
    <w:rsid w:val="00631962"/>
    <w:rsid w:val="00633E09"/>
    <w:rsid w:val="0064079F"/>
    <w:rsid w:val="006650E9"/>
    <w:rsid w:val="00671955"/>
    <w:rsid w:val="006742AD"/>
    <w:rsid w:val="0068628B"/>
    <w:rsid w:val="00692136"/>
    <w:rsid w:val="006948F3"/>
    <w:rsid w:val="00694BC8"/>
    <w:rsid w:val="006D22F6"/>
    <w:rsid w:val="006D5FC4"/>
    <w:rsid w:val="006E541E"/>
    <w:rsid w:val="006E67C8"/>
    <w:rsid w:val="007043BE"/>
    <w:rsid w:val="00720E66"/>
    <w:rsid w:val="00721CC1"/>
    <w:rsid w:val="007228B6"/>
    <w:rsid w:val="00745347"/>
    <w:rsid w:val="0075796A"/>
    <w:rsid w:val="00761D57"/>
    <w:rsid w:val="00767B1D"/>
    <w:rsid w:val="00780452"/>
    <w:rsid w:val="007B42F3"/>
    <w:rsid w:val="007B6FFD"/>
    <w:rsid w:val="007C04C8"/>
    <w:rsid w:val="007D5EEE"/>
    <w:rsid w:val="007E16DB"/>
    <w:rsid w:val="007E2B57"/>
    <w:rsid w:val="007E47B7"/>
    <w:rsid w:val="007F56AF"/>
    <w:rsid w:val="00815206"/>
    <w:rsid w:val="00822B28"/>
    <w:rsid w:val="00833CD3"/>
    <w:rsid w:val="0086135A"/>
    <w:rsid w:val="00862C82"/>
    <w:rsid w:val="008635C7"/>
    <w:rsid w:val="008857FD"/>
    <w:rsid w:val="0089105C"/>
    <w:rsid w:val="008B2E3F"/>
    <w:rsid w:val="008B6DCE"/>
    <w:rsid w:val="008D0056"/>
    <w:rsid w:val="008D6C57"/>
    <w:rsid w:val="008E06B1"/>
    <w:rsid w:val="008F2C02"/>
    <w:rsid w:val="009016BD"/>
    <w:rsid w:val="00933263"/>
    <w:rsid w:val="00991389"/>
    <w:rsid w:val="009A0AA5"/>
    <w:rsid w:val="009B37CA"/>
    <w:rsid w:val="009C7F42"/>
    <w:rsid w:val="00A157C8"/>
    <w:rsid w:val="00A26702"/>
    <w:rsid w:val="00A3429E"/>
    <w:rsid w:val="00A56D15"/>
    <w:rsid w:val="00A571C5"/>
    <w:rsid w:val="00A678E2"/>
    <w:rsid w:val="00A776EA"/>
    <w:rsid w:val="00A823C1"/>
    <w:rsid w:val="00A97BAD"/>
    <w:rsid w:val="00AA5852"/>
    <w:rsid w:val="00AB5DBD"/>
    <w:rsid w:val="00AC3833"/>
    <w:rsid w:val="00AC757E"/>
    <w:rsid w:val="00AD3176"/>
    <w:rsid w:val="00AE1BCE"/>
    <w:rsid w:val="00AF1343"/>
    <w:rsid w:val="00AF3179"/>
    <w:rsid w:val="00AF6D30"/>
    <w:rsid w:val="00B00769"/>
    <w:rsid w:val="00B009EC"/>
    <w:rsid w:val="00B47B36"/>
    <w:rsid w:val="00BB12A7"/>
    <w:rsid w:val="00BB716F"/>
    <w:rsid w:val="00BD264D"/>
    <w:rsid w:val="00BE19DA"/>
    <w:rsid w:val="00C10E81"/>
    <w:rsid w:val="00C12F1B"/>
    <w:rsid w:val="00C243A9"/>
    <w:rsid w:val="00C534CF"/>
    <w:rsid w:val="00C655A8"/>
    <w:rsid w:val="00C65837"/>
    <w:rsid w:val="00C754B7"/>
    <w:rsid w:val="00C7770F"/>
    <w:rsid w:val="00C8216B"/>
    <w:rsid w:val="00C9175D"/>
    <w:rsid w:val="00C97EE2"/>
    <w:rsid w:val="00CB1F21"/>
    <w:rsid w:val="00CB4880"/>
    <w:rsid w:val="00CE1B5D"/>
    <w:rsid w:val="00CE7838"/>
    <w:rsid w:val="00D13F00"/>
    <w:rsid w:val="00D3483E"/>
    <w:rsid w:val="00D4319E"/>
    <w:rsid w:val="00D500A9"/>
    <w:rsid w:val="00D54285"/>
    <w:rsid w:val="00D56DB8"/>
    <w:rsid w:val="00D57E3C"/>
    <w:rsid w:val="00D81F8E"/>
    <w:rsid w:val="00DB2546"/>
    <w:rsid w:val="00DB7739"/>
    <w:rsid w:val="00DE3504"/>
    <w:rsid w:val="00DE4D49"/>
    <w:rsid w:val="00DE5A2B"/>
    <w:rsid w:val="00E0476B"/>
    <w:rsid w:val="00E143FF"/>
    <w:rsid w:val="00E17E11"/>
    <w:rsid w:val="00E655AB"/>
    <w:rsid w:val="00E97191"/>
    <w:rsid w:val="00EA3D08"/>
    <w:rsid w:val="00EB217C"/>
    <w:rsid w:val="00EC6F09"/>
    <w:rsid w:val="00ED4CC1"/>
    <w:rsid w:val="00EE6B4E"/>
    <w:rsid w:val="00EF3483"/>
    <w:rsid w:val="00EF6D5F"/>
    <w:rsid w:val="00EF6EDF"/>
    <w:rsid w:val="00F018A7"/>
    <w:rsid w:val="00F17170"/>
    <w:rsid w:val="00F175AC"/>
    <w:rsid w:val="00F17AB9"/>
    <w:rsid w:val="00F24704"/>
    <w:rsid w:val="00F36349"/>
    <w:rsid w:val="00F64BB4"/>
    <w:rsid w:val="00F675E5"/>
    <w:rsid w:val="00F75A9E"/>
    <w:rsid w:val="00F92803"/>
    <w:rsid w:val="00FA3325"/>
    <w:rsid w:val="00FC0606"/>
    <w:rsid w:val="00FC34E0"/>
    <w:rsid w:val="00FC57CA"/>
    <w:rsid w:val="00FC7FCF"/>
    <w:rsid w:val="00FD1E2E"/>
    <w:rsid w:val="00FD3452"/>
    <w:rsid w:val="00FE678F"/>
    <w:rsid w:val="00FF3231"/>
    <w:rsid w:val="00FF397B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3AB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table" w:styleId="TableGrid">
    <w:name w:val="Table Grid"/>
    <w:basedOn w:val="TableNormal"/>
    <w:uiPriority w:val="99"/>
    <w:rsid w:val="00615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D323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C207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C7FCF"/>
    <w:pPr>
      <w:ind w:left="720"/>
      <w:contextualSpacing/>
    </w:pPr>
  </w:style>
  <w:style w:type="character" w:customStyle="1" w:styleId="s1">
    <w:name w:val="s1"/>
    <w:basedOn w:val="DefaultParagraphFont"/>
    <w:uiPriority w:val="99"/>
    <w:rsid w:val="00BB12A7"/>
    <w:rPr>
      <w:rFonts w:cs="Times New Roman"/>
    </w:rPr>
  </w:style>
  <w:style w:type="paragraph" w:customStyle="1" w:styleId="p13">
    <w:name w:val="p13"/>
    <w:basedOn w:val="Normal"/>
    <w:uiPriority w:val="99"/>
    <w:rsid w:val="00DB254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DB254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B25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54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B25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54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371</Words>
  <Characters>2119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Пользователь Windows</cp:lastModifiedBy>
  <cp:revision>3</cp:revision>
  <cp:lastPrinted>2019-12-19T08:59:00Z</cp:lastPrinted>
  <dcterms:created xsi:type="dcterms:W3CDTF">2019-12-19T09:23:00Z</dcterms:created>
  <dcterms:modified xsi:type="dcterms:W3CDTF">2019-12-26T08:35:00Z</dcterms:modified>
</cp:coreProperties>
</file>