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4E57D0" w:rsidTr="00EF3CBB">
        <w:tc>
          <w:tcPr>
            <w:tcW w:w="5070" w:type="dxa"/>
          </w:tcPr>
          <w:p w:rsidR="004E57D0" w:rsidRDefault="004E57D0" w:rsidP="00FC3AB6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E57D0" w:rsidRPr="004E57D0" w:rsidRDefault="004E57D0" w:rsidP="004E57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4E57D0">
              <w:rPr>
                <w:b w:val="0"/>
                <w:sz w:val="28"/>
                <w:szCs w:val="28"/>
              </w:rPr>
              <w:t>Согласовано</w:t>
            </w:r>
          </w:p>
          <w:p w:rsidR="004E57D0" w:rsidRPr="004E57D0" w:rsidRDefault="004E57D0" w:rsidP="004E57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4E57D0">
              <w:rPr>
                <w:b w:val="0"/>
                <w:sz w:val="28"/>
                <w:szCs w:val="28"/>
              </w:rPr>
              <w:t>Заместитель главы по вопросам</w:t>
            </w:r>
          </w:p>
          <w:p w:rsidR="004E57D0" w:rsidRPr="004E57D0" w:rsidRDefault="004E57D0" w:rsidP="004E57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4E57D0">
              <w:rPr>
                <w:b w:val="0"/>
                <w:sz w:val="28"/>
                <w:szCs w:val="28"/>
              </w:rPr>
              <w:t xml:space="preserve"> экономического развития,</w:t>
            </w:r>
          </w:p>
          <w:p w:rsidR="004E57D0" w:rsidRPr="004E57D0" w:rsidRDefault="004E57D0" w:rsidP="004E57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4E57D0">
              <w:rPr>
                <w:b w:val="0"/>
                <w:sz w:val="28"/>
                <w:szCs w:val="28"/>
              </w:rPr>
              <w:t xml:space="preserve"> руководитель аппарата</w:t>
            </w:r>
          </w:p>
          <w:p w:rsidR="004E57D0" w:rsidRPr="004E57D0" w:rsidRDefault="004E57D0" w:rsidP="004E57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4E57D0">
              <w:rPr>
                <w:b w:val="0"/>
                <w:sz w:val="28"/>
                <w:szCs w:val="28"/>
              </w:rPr>
              <w:t xml:space="preserve">_________________А.З. </w:t>
            </w:r>
            <w:proofErr w:type="spellStart"/>
            <w:r w:rsidRPr="004E57D0">
              <w:rPr>
                <w:b w:val="0"/>
                <w:sz w:val="28"/>
                <w:szCs w:val="28"/>
              </w:rPr>
              <w:t>Ишкильдин</w:t>
            </w:r>
            <w:proofErr w:type="spellEnd"/>
          </w:p>
          <w:p w:rsidR="004E57D0" w:rsidRPr="004E57D0" w:rsidRDefault="004E57D0" w:rsidP="004E57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4E57D0">
              <w:rPr>
                <w:b w:val="0"/>
                <w:sz w:val="28"/>
                <w:szCs w:val="28"/>
              </w:rPr>
              <w:t>«_____»_________________202__г</w:t>
            </w:r>
          </w:p>
          <w:p w:rsidR="004E57D0" w:rsidRDefault="004E57D0" w:rsidP="00FC3AB6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4E57D0" w:rsidRDefault="004E57D0" w:rsidP="00FC3AB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E57D0" w:rsidRDefault="004E57D0" w:rsidP="00FC3AB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E57D0" w:rsidRDefault="004E57D0" w:rsidP="00FC3AB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FC3AB6" w:rsidRDefault="00FC3AB6" w:rsidP="00FC3AB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C3AB6" w:rsidRPr="00FC3AB6" w:rsidRDefault="00FC3AB6" w:rsidP="00FC3AB6">
      <w:pPr>
        <w:pStyle w:val="3"/>
        <w:spacing w:before="0" w:beforeAutospacing="0" w:after="0" w:afterAutospacing="0"/>
        <w:jc w:val="center"/>
      </w:pPr>
      <w:r>
        <w:rPr>
          <w:sz w:val="28"/>
          <w:szCs w:val="28"/>
        </w:rPr>
        <w:t>о р</w:t>
      </w:r>
      <w:r w:rsidR="006D4633">
        <w:rPr>
          <w:sz w:val="28"/>
          <w:szCs w:val="28"/>
        </w:rPr>
        <w:t>еализации муниципальной программы</w:t>
      </w:r>
      <w:proofErr w:type="gramStart"/>
      <w:r w:rsidR="00683205" w:rsidRPr="00AD5512">
        <w:rPr>
          <w:bCs w:val="0"/>
          <w:sz w:val="28"/>
          <w:szCs w:val="28"/>
        </w:rPr>
        <w:t>«О</w:t>
      </w:r>
      <w:proofErr w:type="gramEnd"/>
      <w:r w:rsidR="00683205" w:rsidRPr="00AD5512">
        <w:rPr>
          <w:bCs w:val="0"/>
          <w:sz w:val="28"/>
          <w:szCs w:val="28"/>
        </w:rPr>
        <w:t xml:space="preserve">б осуществлении мероприятий гражданской обороны, защиты населения и территории </w:t>
      </w:r>
      <w:proofErr w:type="spellStart"/>
      <w:r w:rsidR="00683205" w:rsidRPr="00AD5512">
        <w:rPr>
          <w:bCs w:val="0"/>
          <w:sz w:val="28"/>
          <w:szCs w:val="28"/>
        </w:rPr>
        <w:t>Аргаяшского</w:t>
      </w:r>
      <w:proofErr w:type="spellEnd"/>
      <w:r w:rsidR="00683205" w:rsidRPr="00AD5512">
        <w:rPr>
          <w:bCs w:val="0"/>
          <w:sz w:val="28"/>
          <w:szCs w:val="28"/>
        </w:rPr>
        <w:t xml:space="preserve"> муниципального района от чрезвычайных ситуаций природного и техногенного характера, развитие единой дежурно-диспетчерской службы »</w:t>
      </w:r>
      <w:r>
        <w:t xml:space="preserve">, утвержденной  постановлением администрации </w:t>
      </w:r>
      <w:proofErr w:type="spellStart"/>
      <w:r>
        <w:t>Аргаяшского</w:t>
      </w:r>
      <w:proofErr w:type="spellEnd"/>
      <w:r>
        <w:t xml:space="preserve"> муниципального </w:t>
      </w:r>
      <w:r w:rsidRPr="00FC3AB6">
        <w:rPr>
          <w:sz w:val="28"/>
          <w:szCs w:val="28"/>
        </w:rPr>
        <w:t xml:space="preserve">района </w:t>
      </w:r>
      <w:hyperlink r:id="rId4" w:history="1">
        <w:r w:rsidRPr="00FC3AB6"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="00683205">
          <w:rPr>
            <w:rStyle w:val="a3"/>
            <w:color w:val="auto"/>
            <w:sz w:val="28"/>
            <w:szCs w:val="28"/>
            <w:u w:val="none"/>
          </w:rPr>
          <w:t>313 от 19.05.</w:t>
        </w:r>
        <w:r w:rsidRPr="00FC3AB6">
          <w:rPr>
            <w:rStyle w:val="a3"/>
            <w:color w:val="auto"/>
            <w:sz w:val="28"/>
            <w:szCs w:val="28"/>
            <w:u w:val="none"/>
          </w:rPr>
          <w:t>2020 года</w:t>
        </w:r>
      </w:hyperlink>
      <w:r w:rsidR="00A9033F">
        <w:rPr>
          <w:sz w:val="28"/>
          <w:szCs w:val="28"/>
        </w:rPr>
        <w:t xml:space="preserve"> </w:t>
      </w:r>
      <w:r w:rsidRPr="00FC3AB6">
        <w:rPr>
          <w:sz w:val="28"/>
          <w:szCs w:val="28"/>
        </w:rPr>
        <w:t>за 2020 год</w:t>
      </w:r>
    </w:p>
    <w:p w:rsidR="00DA38F4" w:rsidRDefault="00DA38F4" w:rsidP="00FC3AB6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F3CBB" w:rsidRDefault="00EF3CBB" w:rsidP="00EF3CBB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EF3CBB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F13641" w:rsidRDefault="00EF3CBB" w:rsidP="00EF3CBB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172557">
        <w:rPr>
          <w:b w:val="0"/>
          <w:sz w:val="28"/>
          <w:szCs w:val="28"/>
        </w:rPr>
        <w:t>сполнитель:</w:t>
      </w:r>
      <w:r w:rsidRPr="00EF3CBB">
        <w:rPr>
          <w:b w:val="0"/>
          <w:sz w:val="28"/>
          <w:szCs w:val="28"/>
        </w:rPr>
        <w:t xml:space="preserve"> </w:t>
      </w:r>
      <w:r w:rsidR="00683205">
        <w:rPr>
          <w:b w:val="0"/>
          <w:sz w:val="28"/>
          <w:szCs w:val="28"/>
        </w:rPr>
        <w:t>Отдел ГО и ЧС</w:t>
      </w:r>
      <w:r w:rsidRPr="00172557">
        <w:rPr>
          <w:b w:val="0"/>
          <w:sz w:val="28"/>
          <w:szCs w:val="28"/>
        </w:rPr>
        <w:t xml:space="preserve"> администрации </w:t>
      </w:r>
      <w:proofErr w:type="spellStart"/>
      <w:r w:rsidRPr="00172557">
        <w:rPr>
          <w:b w:val="0"/>
          <w:sz w:val="28"/>
          <w:szCs w:val="28"/>
        </w:rPr>
        <w:t>Аргаяшского</w:t>
      </w:r>
      <w:proofErr w:type="spellEnd"/>
      <w:r w:rsidRPr="00172557">
        <w:rPr>
          <w:b w:val="0"/>
          <w:sz w:val="28"/>
          <w:szCs w:val="28"/>
        </w:rPr>
        <w:t xml:space="preserve"> </w:t>
      </w:r>
      <w:r w:rsidR="00F13641">
        <w:rPr>
          <w:b w:val="0"/>
          <w:sz w:val="28"/>
          <w:szCs w:val="28"/>
        </w:rPr>
        <w:t xml:space="preserve">   </w:t>
      </w:r>
    </w:p>
    <w:p w:rsidR="00EF3CBB" w:rsidRPr="00172557" w:rsidRDefault="00F13641" w:rsidP="00EF3CBB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</w:t>
      </w:r>
      <w:r w:rsidR="00EF3CBB" w:rsidRPr="00172557">
        <w:rPr>
          <w:b w:val="0"/>
          <w:sz w:val="28"/>
          <w:szCs w:val="28"/>
        </w:rPr>
        <w:t>муниципального района</w:t>
      </w:r>
    </w:p>
    <w:p w:rsidR="00EF3CBB" w:rsidRDefault="00EF3CBB" w:rsidP="00FC3AB6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FC3AB6" w:rsidRDefault="00683205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отдела ГО и ЧС                                                     </w:t>
      </w:r>
      <w:proofErr w:type="spellStart"/>
      <w:r>
        <w:rPr>
          <w:b w:val="0"/>
          <w:sz w:val="28"/>
          <w:szCs w:val="28"/>
        </w:rPr>
        <w:t>Юмагужин</w:t>
      </w:r>
      <w:proofErr w:type="spellEnd"/>
      <w:r>
        <w:rPr>
          <w:b w:val="0"/>
          <w:sz w:val="28"/>
          <w:szCs w:val="28"/>
        </w:rPr>
        <w:t xml:space="preserve"> И.А.</w:t>
      </w: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Pr="00EF3CBB" w:rsidRDefault="004D1F77" w:rsidP="00FC3AB6">
      <w:pPr>
        <w:pStyle w:val="3"/>
        <w:spacing w:before="0" w:beforeAutospacing="0" w:after="0" w:afterAutospacing="0"/>
        <w:rPr>
          <w:b w:val="0"/>
          <w:sz w:val="20"/>
          <w:szCs w:val="20"/>
        </w:rPr>
      </w:pPr>
      <w:r w:rsidRPr="00EF3CBB">
        <w:rPr>
          <w:b w:val="0"/>
          <w:sz w:val="20"/>
          <w:szCs w:val="20"/>
        </w:rPr>
        <w:t>8(35131)2-0</w:t>
      </w:r>
      <w:r w:rsidR="00683205">
        <w:rPr>
          <w:b w:val="0"/>
          <w:sz w:val="20"/>
          <w:szCs w:val="20"/>
        </w:rPr>
        <w:t>0-</w:t>
      </w:r>
      <w:r w:rsidRPr="00EF3CBB">
        <w:rPr>
          <w:b w:val="0"/>
          <w:sz w:val="20"/>
          <w:szCs w:val="20"/>
        </w:rPr>
        <w:t>21</w:t>
      </w:r>
    </w:p>
    <w:p w:rsidR="004D1F77" w:rsidRDefault="00683205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683205">
        <w:rPr>
          <w:b w:val="0"/>
          <w:sz w:val="28"/>
          <w:szCs w:val="28"/>
        </w:rPr>
        <w:t>edds@argayash.ru</w:t>
      </w: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  <w:sectPr w:rsidR="00EF3CBB" w:rsidSect="00EF3CBB">
          <w:pgSz w:w="11906" w:h="16838"/>
          <w:pgMar w:top="426" w:right="849" w:bottom="426" w:left="1134" w:header="708" w:footer="708" w:gutter="0"/>
          <w:cols w:space="708"/>
          <w:docGrid w:linePitch="360"/>
        </w:sect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Pr="00BF011C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BF011C" w:rsidRPr="00BF011C" w:rsidRDefault="00BF011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11C">
        <w:rPr>
          <w:rFonts w:ascii="Times New Roman" w:hAnsi="Times New Roman" w:cs="Times New Roman"/>
          <w:sz w:val="28"/>
          <w:szCs w:val="28"/>
        </w:rPr>
        <w:t>ОТЧЕТ</w:t>
      </w:r>
    </w:p>
    <w:p w:rsidR="00683205" w:rsidRPr="00683205" w:rsidRDefault="00BF011C" w:rsidP="00683205">
      <w:pPr>
        <w:pStyle w:val="3"/>
        <w:spacing w:before="0" w:beforeAutospacing="0" w:after="0" w:afterAutospacing="0"/>
        <w:jc w:val="center"/>
        <w:rPr>
          <w:b w:val="0"/>
        </w:rPr>
      </w:pPr>
      <w:r w:rsidRPr="00683205">
        <w:rPr>
          <w:b w:val="0"/>
        </w:rPr>
        <w:t xml:space="preserve">об использовании бюджетных ассигнований местного бюджета на реализацию муниципальной программы  </w:t>
      </w:r>
      <w:r w:rsidR="00683205" w:rsidRPr="00683205">
        <w:rPr>
          <w:b w:val="0"/>
          <w:bCs w:val="0"/>
          <w:sz w:val="28"/>
          <w:szCs w:val="28"/>
        </w:rPr>
        <w:t xml:space="preserve">«Об осуществлении мероприятий гражданской обороны, защиты населения и территории </w:t>
      </w:r>
      <w:proofErr w:type="spellStart"/>
      <w:r w:rsidR="00683205" w:rsidRPr="00683205">
        <w:rPr>
          <w:b w:val="0"/>
          <w:bCs w:val="0"/>
          <w:sz w:val="28"/>
          <w:szCs w:val="28"/>
        </w:rPr>
        <w:t>Аргаяшского</w:t>
      </w:r>
      <w:proofErr w:type="spellEnd"/>
      <w:r w:rsidR="00683205" w:rsidRPr="00683205">
        <w:rPr>
          <w:b w:val="0"/>
          <w:bCs w:val="0"/>
          <w:sz w:val="28"/>
          <w:szCs w:val="28"/>
        </w:rPr>
        <w:t xml:space="preserve"> муниципального района от чрезвычайных ситуаций природного и техногенного характера, развитие единой дежурно-диспетчерской службы »</w:t>
      </w:r>
      <w:r w:rsidR="00683205" w:rsidRPr="00683205">
        <w:rPr>
          <w:b w:val="0"/>
        </w:rPr>
        <w:t xml:space="preserve">, утвержденной  постановлением администрации </w:t>
      </w:r>
      <w:proofErr w:type="spellStart"/>
      <w:r w:rsidR="00683205" w:rsidRPr="00683205">
        <w:rPr>
          <w:b w:val="0"/>
        </w:rPr>
        <w:t>Аргаяшского</w:t>
      </w:r>
      <w:proofErr w:type="spellEnd"/>
      <w:r w:rsidR="00683205" w:rsidRPr="00683205">
        <w:rPr>
          <w:b w:val="0"/>
        </w:rPr>
        <w:t xml:space="preserve"> муниципального </w:t>
      </w:r>
      <w:r w:rsidR="00683205" w:rsidRPr="00683205">
        <w:rPr>
          <w:b w:val="0"/>
          <w:sz w:val="28"/>
          <w:szCs w:val="28"/>
        </w:rPr>
        <w:t xml:space="preserve">района </w:t>
      </w:r>
      <w:hyperlink r:id="rId5" w:history="1">
        <w:r w:rsidR="00683205" w:rsidRPr="00683205">
          <w:rPr>
            <w:rStyle w:val="a3"/>
            <w:b w:val="0"/>
            <w:color w:val="auto"/>
            <w:sz w:val="28"/>
            <w:szCs w:val="28"/>
            <w:u w:val="none"/>
          </w:rPr>
          <w:t>№ 313 от 19.05.2020 года</w:t>
        </w:r>
      </w:hyperlink>
      <w:r w:rsidR="00683205" w:rsidRPr="00683205">
        <w:rPr>
          <w:b w:val="0"/>
          <w:sz w:val="28"/>
          <w:szCs w:val="28"/>
        </w:rPr>
        <w:t xml:space="preserve"> за 2020 год</w:t>
      </w:r>
    </w:p>
    <w:p w:rsidR="00BF011C" w:rsidRDefault="00BF011C" w:rsidP="00BF011C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F011C" w:rsidRPr="00FC3AB6" w:rsidRDefault="00BF011C" w:rsidP="00BF011C">
      <w:pPr>
        <w:pStyle w:val="3"/>
        <w:spacing w:before="0" w:beforeAutospacing="0" w:after="0" w:afterAutospacing="0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3260"/>
        <w:gridCol w:w="4253"/>
        <w:gridCol w:w="1275"/>
        <w:gridCol w:w="1560"/>
        <w:gridCol w:w="1275"/>
        <w:gridCol w:w="1418"/>
      </w:tblGrid>
      <w:tr w:rsidR="00BF011C" w:rsidRPr="00D26FA1" w:rsidTr="00B32668">
        <w:trPr>
          <w:trHeight w:val="297"/>
        </w:trPr>
        <w:tc>
          <w:tcPr>
            <w:tcW w:w="1526" w:type="dxa"/>
            <w:vMerge w:val="restart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253" w:type="dxa"/>
            <w:vMerge w:val="restart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275" w:type="dxa"/>
            <w:vMerge w:val="restart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Расходы (тыс</w:t>
            </w:r>
            <w:proofErr w:type="gramStart"/>
            <w:r w:rsidRPr="00D26FA1">
              <w:rPr>
                <w:rFonts w:ascii="Times New Roman" w:hAnsi="Times New Roman" w:cs="Times New Roman"/>
              </w:rPr>
              <w:t>.р</w:t>
            </w:r>
            <w:proofErr w:type="gramEnd"/>
            <w:r w:rsidRPr="00D26FA1">
              <w:rPr>
                <w:rFonts w:ascii="Times New Roman" w:hAnsi="Times New Roman" w:cs="Times New Roman"/>
              </w:rPr>
              <w:t>ублей) по годам</w:t>
            </w:r>
          </w:p>
        </w:tc>
      </w:tr>
      <w:tr w:rsidR="00BF011C" w:rsidRPr="00D26FA1" w:rsidTr="00B32668">
        <w:trPr>
          <w:trHeight w:val="909"/>
        </w:trPr>
        <w:tc>
          <w:tcPr>
            <w:tcW w:w="1526" w:type="dxa"/>
            <w:vMerge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 xml:space="preserve">Сводная бюджетная роспись, план на 1 </w:t>
            </w:r>
            <w:r>
              <w:rPr>
                <w:rFonts w:ascii="Times New Roman" w:hAnsi="Times New Roman" w:cs="Times New Roman"/>
              </w:rPr>
              <w:t>01.2020</w:t>
            </w:r>
          </w:p>
        </w:tc>
        <w:tc>
          <w:tcPr>
            <w:tcW w:w="1275" w:type="dxa"/>
          </w:tcPr>
          <w:p w:rsidR="00BF011C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 xml:space="preserve">Сводная бюджетная роспись </w:t>
            </w:r>
            <w:proofErr w:type="gramStart"/>
            <w:r w:rsidRPr="00D26FA1">
              <w:rPr>
                <w:rFonts w:ascii="Times New Roman" w:hAnsi="Times New Roman" w:cs="Times New Roman"/>
              </w:rPr>
              <w:t>на</w:t>
            </w:r>
            <w:proofErr w:type="gramEnd"/>
            <w:r w:rsidRPr="00D26FA1">
              <w:rPr>
                <w:rFonts w:ascii="Times New Roman" w:hAnsi="Times New Roman" w:cs="Times New Roman"/>
              </w:rPr>
              <w:t xml:space="preserve"> </w:t>
            </w:r>
          </w:p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BF011C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Кассовое исполнение</w:t>
            </w:r>
          </w:p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2020г</w:t>
            </w:r>
          </w:p>
        </w:tc>
      </w:tr>
      <w:tr w:rsidR="00BF011C" w:rsidRPr="00D26FA1" w:rsidTr="00B32668">
        <w:tc>
          <w:tcPr>
            <w:tcW w:w="1526" w:type="dxa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</w:tcPr>
          <w:p w:rsidR="00BF011C" w:rsidRPr="0034760C" w:rsidRDefault="00683205" w:rsidP="00B32668">
            <w:pPr>
              <w:rPr>
                <w:rFonts w:ascii="Times New Roman" w:hAnsi="Times New Roman" w:cs="Times New Roman"/>
              </w:rPr>
            </w:pPr>
            <w:r w:rsidRPr="0034760C">
              <w:rPr>
                <w:rFonts w:ascii="Times New Roman" w:hAnsi="Times New Roman" w:cs="Times New Roman"/>
                <w:bCs/>
              </w:rPr>
              <w:t xml:space="preserve">«Об осуществлении мероприятий гражданской обороны, защиты населения и территории </w:t>
            </w:r>
            <w:proofErr w:type="spellStart"/>
            <w:r w:rsidRPr="0034760C">
              <w:rPr>
                <w:rFonts w:ascii="Times New Roman" w:hAnsi="Times New Roman" w:cs="Times New Roman"/>
                <w:bCs/>
              </w:rPr>
              <w:t>Аргаяшского</w:t>
            </w:r>
            <w:proofErr w:type="spellEnd"/>
            <w:r w:rsidRPr="0034760C">
              <w:rPr>
                <w:rFonts w:ascii="Times New Roman" w:hAnsi="Times New Roman" w:cs="Times New Roman"/>
                <w:bCs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 »</w:t>
            </w:r>
          </w:p>
        </w:tc>
        <w:tc>
          <w:tcPr>
            <w:tcW w:w="4253" w:type="dxa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Заместитель Главы по вопросам экономического развития, руководитель аппарата</w:t>
            </w:r>
          </w:p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Ишкильдин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</w:t>
            </w:r>
            <w:r w:rsidRPr="00D26FA1">
              <w:rPr>
                <w:rFonts w:ascii="Times New Roman" w:hAnsi="Times New Roman" w:cs="Times New Roman"/>
              </w:rPr>
              <w:t>.</w:t>
            </w:r>
          </w:p>
          <w:p w:rsidR="00BF011C" w:rsidRPr="00D26FA1" w:rsidRDefault="00683205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 и ЧС </w:t>
            </w:r>
            <w:proofErr w:type="spellStart"/>
            <w:r>
              <w:rPr>
                <w:rFonts w:ascii="Times New Roman" w:hAnsi="Times New Roman" w:cs="Times New Roman"/>
              </w:rPr>
              <w:t>Юмагужин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275" w:type="dxa"/>
          </w:tcPr>
          <w:p w:rsidR="001358AB" w:rsidRPr="002102D2" w:rsidRDefault="001358AB" w:rsidP="001358A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02D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  <w:r w:rsidRPr="002102D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2102D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6500142180</w:t>
            </w:r>
            <w:r w:rsidRPr="002102D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2102D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</w:t>
            </w:r>
          </w:p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011C" w:rsidRPr="00D26FA1" w:rsidRDefault="000D2551" w:rsidP="00D5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4219,8</w:t>
            </w:r>
          </w:p>
        </w:tc>
        <w:tc>
          <w:tcPr>
            <w:tcW w:w="1275" w:type="dxa"/>
          </w:tcPr>
          <w:p w:rsidR="00BF011C" w:rsidRPr="00D26FA1" w:rsidRDefault="000D2551" w:rsidP="0013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6691,3</w:t>
            </w:r>
          </w:p>
        </w:tc>
        <w:tc>
          <w:tcPr>
            <w:tcW w:w="1418" w:type="dxa"/>
          </w:tcPr>
          <w:p w:rsidR="00BF011C" w:rsidRPr="00D26FA1" w:rsidRDefault="000D2551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6371,6</w:t>
            </w:r>
          </w:p>
        </w:tc>
      </w:tr>
    </w:tbl>
    <w:p w:rsidR="00BF011C" w:rsidRDefault="00BF011C" w:rsidP="00BF011C"/>
    <w:p w:rsidR="00683205" w:rsidRDefault="00683205" w:rsidP="00BF011C">
      <w:pPr>
        <w:spacing w:after="0"/>
        <w:jc w:val="center"/>
        <w:rPr>
          <w:rFonts w:ascii="Times New Roman" w:hAnsi="Times New Roman" w:cs="Times New Roman"/>
        </w:rPr>
      </w:pPr>
    </w:p>
    <w:p w:rsidR="00683205" w:rsidRDefault="00683205" w:rsidP="00BF011C">
      <w:pPr>
        <w:spacing w:after="0"/>
        <w:jc w:val="center"/>
        <w:rPr>
          <w:rFonts w:ascii="Times New Roman" w:hAnsi="Times New Roman" w:cs="Times New Roman"/>
        </w:rPr>
      </w:pPr>
    </w:p>
    <w:p w:rsidR="00683205" w:rsidRDefault="00683205" w:rsidP="00BF011C">
      <w:pPr>
        <w:spacing w:after="0"/>
        <w:jc w:val="center"/>
        <w:rPr>
          <w:rFonts w:ascii="Times New Roman" w:hAnsi="Times New Roman" w:cs="Times New Roman"/>
        </w:rPr>
      </w:pPr>
    </w:p>
    <w:p w:rsidR="00683205" w:rsidRDefault="00683205" w:rsidP="00BF011C">
      <w:pPr>
        <w:spacing w:after="0"/>
        <w:jc w:val="center"/>
        <w:rPr>
          <w:rFonts w:ascii="Times New Roman" w:hAnsi="Times New Roman" w:cs="Times New Roman"/>
        </w:rPr>
      </w:pPr>
    </w:p>
    <w:p w:rsidR="0034760C" w:rsidRDefault="0034760C" w:rsidP="00BF011C">
      <w:pPr>
        <w:spacing w:after="0"/>
        <w:jc w:val="center"/>
        <w:rPr>
          <w:rFonts w:ascii="Times New Roman" w:hAnsi="Times New Roman" w:cs="Times New Roman"/>
        </w:rPr>
      </w:pPr>
    </w:p>
    <w:p w:rsidR="0034760C" w:rsidRDefault="0034760C" w:rsidP="00BF011C">
      <w:pPr>
        <w:spacing w:after="0"/>
        <w:jc w:val="center"/>
        <w:rPr>
          <w:rFonts w:ascii="Times New Roman" w:hAnsi="Times New Roman" w:cs="Times New Roman"/>
        </w:rPr>
      </w:pPr>
    </w:p>
    <w:p w:rsidR="0034760C" w:rsidRDefault="0034760C" w:rsidP="00BF011C">
      <w:pPr>
        <w:spacing w:after="0"/>
        <w:jc w:val="center"/>
        <w:rPr>
          <w:rFonts w:ascii="Times New Roman" w:hAnsi="Times New Roman" w:cs="Times New Roman"/>
        </w:rPr>
      </w:pPr>
    </w:p>
    <w:p w:rsidR="0034760C" w:rsidRDefault="0034760C" w:rsidP="00BF011C">
      <w:pPr>
        <w:spacing w:after="0"/>
        <w:jc w:val="center"/>
        <w:rPr>
          <w:rFonts w:ascii="Times New Roman" w:hAnsi="Times New Roman" w:cs="Times New Roman"/>
        </w:rPr>
      </w:pPr>
    </w:p>
    <w:p w:rsidR="0034760C" w:rsidRDefault="0034760C" w:rsidP="00BF011C">
      <w:pPr>
        <w:spacing w:after="0"/>
        <w:jc w:val="center"/>
        <w:rPr>
          <w:rFonts w:ascii="Times New Roman" w:hAnsi="Times New Roman" w:cs="Times New Roman"/>
        </w:rPr>
      </w:pPr>
    </w:p>
    <w:p w:rsidR="00683205" w:rsidRDefault="00683205" w:rsidP="00BF011C">
      <w:pPr>
        <w:spacing w:after="0"/>
        <w:jc w:val="center"/>
        <w:rPr>
          <w:rFonts w:ascii="Times New Roman" w:hAnsi="Times New Roman" w:cs="Times New Roman"/>
        </w:rPr>
      </w:pPr>
    </w:p>
    <w:p w:rsidR="00683205" w:rsidRDefault="00683205" w:rsidP="00BF011C">
      <w:pPr>
        <w:spacing w:after="0"/>
        <w:jc w:val="center"/>
        <w:rPr>
          <w:rFonts w:ascii="Times New Roman" w:hAnsi="Times New Roman" w:cs="Times New Roman"/>
        </w:rPr>
      </w:pPr>
    </w:p>
    <w:p w:rsidR="00BF011C" w:rsidRPr="00426964" w:rsidRDefault="00BF011C" w:rsidP="00BF011C">
      <w:pPr>
        <w:spacing w:after="0"/>
        <w:jc w:val="center"/>
        <w:rPr>
          <w:rFonts w:ascii="Times New Roman" w:hAnsi="Times New Roman" w:cs="Times New Roman"/>
        </w:rPr>
      </w:pPr>
      <w:r w:rsidRPr="00426964">
        <w:rPr>
          <w:rFonts w:ascii="Times New Roman" w:hAnsi="Times New Roman" w:cs="Times New Roman"/>
        </w:rPr>
        <w:lastRenderedPageBreak/>
        <w:t>Информация о расходах источников ресурсного обеспечения</w:t>
      </w:r>
    </w:p>
    <w:p w:rsidR="00BF011C" w:rsidRPr="00426964" w:rsidRDefault="00BF011C" w:rsidP="00BF011C">
      <w:pPr>
        <w:spacing w:after="0"/>
        <w:jc w:val="center"/>
        <w:rPr>
          <w:rFonts w:ascii="Times New Roman" w:hAnsi="Times New Roman" w:cs="Times New Roman"/>
        </w:rPr>
      </w:pPr>
      <w:r w:rsidRPr="00426964">
        <w:rPr>
          <w:rFonts w:ascii="Times New Roman" w:hAnsi="Times New Roman" w:cs="Times New Roman"/>
        </w:rPr>
        <w:t xml:space="preserve"> на реализацию целей муниципальной программы</w:t>
      </w:r>
    </w:p>
    <w:p w:rsidR="00BF011C" w:rsidRPr="00426964" w:rsidRDefault="00BF011C" w:rsidP="00BF011C">
      <w:pPr>
        <w:spacing w:after="0"/>
        <w:jc w:val="center"/>
        <w:rPr>
          <w:rFonts w:ascii="Times New Roman" w:hAnsi="Times New Roman" w:cs="Times New Roman"/>
        </w:rPr>
      </w:pPr>
      <w:r w:rsidRPr="00426964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>20</w:t>
      </w:r>
      <w:r w:rsidRPr="00426964">
        <w:rPr>
          <w:rFonts w:ascii="Times New Roman" w:hAnsi="Times New Roman" w:cs="Times New Roman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1735"/>
        <w:gridCol w:w="4226"/>
        <w:gridCol w:w="2943"/>
        <w:gridCol w:w="2942"/>
        <w:gridCol w:w="2940"/>
      </w:tblGrid>
      <w:tr w:rsidR="00BF011C" w:rsidRPr="00426964" w:rsidTr="00B32668">
        <w:tc>
          <w:tcPr>
            <w:tcW w:w="1735" w:type="dxa"/>
          </w:tcPr>
          <w:p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26" w:type="dxa"/>
          </w:tcPr>
          <w:p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943" w:type="dxa"/>
            <w:shd w:val="clear" w:color="auto" w:fill="auto"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942" w:type="dxa"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Оценка расходов (в соответствии с муниципальной программой)</w:t>
            </w:r>
          </w:p>
        </w:tc>
        <w:tc>
          <w:tcPr>
            <w:tcW w:w="2940" w:type="dxa"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Фактические расходы (кассовые расходы источников ресурсного обеспечения)</w:t>
            </w:r>
          </w:p>
        </w:tc>
      </w:tr>
      <w:tr w:rsidR="00BF011C" w:rsidRPr="00426964" w:rsidTr="00B32668">
        <w:trPr>
          <w:trHeight w:val="240"/>
        </w:trPr>
        <w:tc>
          <w:tcPr>
            <w:tcW w:w="1735" w:type="dxa"/>
            <w:vMerge w:val="restart"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26" w:type="dxa"/>
            <w:vMerge w:val="restart"/>
          </w:tcPr>
          <w:p w:rsidR="00BF011C" w:rsidRPr="0034760C" w:rsidRDefault="0034760C" w:rsidP="00B32668">
            <w:pPr>
              <w:jc w:val="center"/>
              <w:rPr>
                <w:rFonts w:ascii="Times New Roman" w:hAnsi="Times New Roman" w:cs="Times New Roman"/>
              </w:rPr>
            </w:pPr>
            <w:r w:rsidRPr="0034760C">
              <w:rPr>
                <w:rFonts w:ascii="Times New Roman" w:hAnsi="Times New Roman" w:cs="Times New Roman"/>
                <w:bCs/>
              </w:rPr>
              <w:t xml:space="preserve">«Об осуществлении мероприятий гражданской обороны, защиты населения и территории </w:t>
            </w:r>
            <w:proofErr w:type="spellStart"/>
            <w:r w:rsidRPr="0034760C">
              <w:rPr>
                <w:rFonts w:ascii="Times New Roman" w:hAnsi="Times New Roman" w:cs="Times New Roman"/>
                <w:bCs/>
              </w:rPr>
              <w:t>Аргаяшского</w:t>
            </w:r>
            <w:proofErr w:type="spellEnd"/>
            <w:r w:rsidRPr="0034760C">
              <w:rPr>
                <w:rFonts w:ascii="Times New Roman" w:hAnsi="Times New Roman" w:cs="Times New Roman"/>
                <w:bCs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 »</w:t>
            </w:r>
          </w:p>
        </w:tc>
        <w:tc>
          <w:tcPr>
            <w:tcW w:w="2943" w:type="dxa"/>
          </w:tcPr>
          <w:p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2" w:type="dxa"/>
          </w:tcPr>
          <w:p w:rsidR="00BF011C" w:rsidRPr="00D26FA1" w:rsidRDefault="000D2551" w:rsidP="00B3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4219,8</w:t>
            </w:r>
          </w:p>
        </w:tc>
        <w:tc>
          <w:tcPr>
            <w:tcW w:w="2940" w:type="dxa"/>
          </w:tcPr>
          <w:p w:rsidR="00BF011C" w:rsidRPr="00D26FA1" w:rsidRDefault="000D2551" w:rsidP="00B3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6371,6</w:t>
            </w:r>
          </w:p>
        </w:tc>
      </w:tr>
      <w:tr w:rsidR="00D54EDA" w:rsidRPr="00426964" w:rsidTr="00B32668">
        <w:trPr>
          <w:trHeight w:val="135"/>
        </w:trPr>
        <w:tc>
          <w:tcPr>
            <w:tcW w:w="1735" w:type="dxa"/>
            <w:vMerge/>
          </w:tcPr>
          <w:p w:rsidR="00D54EDA" w:rsidRPr="00426964" w:rsidRDefault="00D54EDA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Merge/>
          </w:tcPr>
          <w:p w:rsidR="00D54EDA" w:rsidRPr="00426964" w:rsidRDefault="00D54EDA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D54EDA" w:rsidRPr="00426964" w:rsidRDefault="00D54EDA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2942" w:type="dxa"/>
          </w:tcPr>
          <w:p w:rsidR="00D54EDA" w:rsidRPr="00D26FA1" w:rsidRDefault="000D2551" w:rsidP="00112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4219,8</w:t>
            </w:r>
          </w:p>
        </w:tc>
        <w:tc>
          <w:tcPr>
            <w:tcW w:w="2940" w:type="dxa"/>
          </w:tcPr>
          <w:p w:rsidR="00D54EDA" w:rsidRPr="00D26FA1" w:rsidRDefault="000D2551" w:rsidP="00112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6371,6</w:t>
            </w:r>
          </w:p>
        </w:tc>
      </w:tr>
      <w:tr w:rsidR="00BF011C" w:rsidRPr="00426964" w:rsidTr="00B32668">
        <w:trPr>
          <w:trHeight w:val="150"/>
        </w:trPr>
        <w:tc>
          <w:tcPr>
            <w:tcW w:w="1735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42" w:type="dxa"/>
          </w:tcPr>
          <w:p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0" w:type="dxa"/>
          </w:tcPr>
          <w:p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BF011C" w:rsidRPr="00426964" w:rsidTr="00B32668">
        <w:trPr>
          <w:trHeight w:val="306"/>
        </w:trPr>
        <w:tc>
          <w:tcPr>
            <w:tcW w:w="1735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942" w:type="dxa"/>
          </w:tcPr>
          <w:p w:rsidR="00BF011C" w:rsidRPr="0085202A" w:rsidRDefault="000D2551" w:rsidP="00B3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0" w:type="dxa"/>
          </w:tcPr>
          <w:p w:rsidR="00BF011C" w:rsidRPr="0085202A" w:rsidRDefault="000D2551" w:rsidP="00B3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011C" w:rsidRPr="00426964" w:rsidTr="00B32668">
        <w:trPr>
          <w:trHeight w:val="310"/>
        </w:trPr>
        <w:tc>
          <w:tcPr>
            <w:tcW w:w="1735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942" w:type="dxa"/>
          </w:tcPr>
          <w:p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  <w:p w:rsidR="00BF011C" w:rsidRPr="0085202A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</w:tbl>
    <w:p w:rsidR="00BF011C" w:rsidRPr="00426964" w:rsidRDefault="00BF011C" w:rsidP="00BF011C">
      <w:pPr>
        <w:spacing w:after="0"/>
        <w:jc w:val="center"/>
        <w:rPr>
          <w:rFonts w:ascii="Times New Roman" w:hAnsi="Times New Roman" w:cs="Times New Roman"/>
        </w:rPr>
      </w:pP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  <w:sectPr w:rsidR="004D1F77" w:rsidSect="00EF3CBB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</w:p>
    <w:p w:rsidR="00B91659" w:rsidRDefault="00B91659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Информация </w:t>
      </w:r>
    </w:p>
    <w:p w:rsidR="00683205" w:rsidRPr="00683205" w:rsidRDefault="00B91659" w:rsidP="00683205">
      <w:pPr>
        <w:pStyle w:val="3"/>
        <w:spacing w:before="0" w:beforeAutospacing="0" w:after="0" w:afterAutospacing="0"/>
        <w:jc w:val="center"/>
        <w:rPr>
          <w:b w:val="0"/>
        </w:rPr>
      </w:pPr>
      <w:r>
        <w:rPr>
          <w:b w:val="0"/>
          <w:sz w:val="28"/>
          <w:szCs w:val="28"/>
        </w:rPr>
        <w:t xml:space="preserve">о результатах оценки эффективности реализации </w:t>
      </w:r>
      <w:r w:rsidRPr="00BF011C">
        <w:rPr>
          <w:b w:val="0"/>
        </w:rPr>
        <w:t xml:space="preserve">муниципальной программы  </w:t>
      </w:r>
      <w:r w:rsidR="00683205" w:rsidRPr="00683205">
        <w:rPr>
          <w:b w:val="0"/>
          <w:bCs w:val="0"/>
          <w:sz w:val="28"/>
          <w:szCs w:val="28"/>
        </w:rPr>
        <w:t xml:space="preserve">«Об осуществлении мероприятий гражданской обороны, защиты населения и территории </w:t>
      </w:r>
      <w:proofErr w:type="spellStart"/>
      <w:r w:rsidR="00683205" w:rsidRPr="00683205">
        <w:rPr>
          <w:b w:val="0"/>
          <w:bCs w:val="0"/>
          <w:sz w:val="28"/>
          <w:szCs w:val="28"/>
        </w:rPr>
        <w:t>Аргаяшского</w:t>
      </w:r>
      <w:proofErr w:type="spellEnd"/>
      <w:r w:rsidR="00683205" w:rsidRPr="00683205">
        <w:rPr>
          <w:b w:val="0"/>
          <w:bCs w:val="0"/>
          <w:sz w:val="28"/>
          <w:szCs w:val="28"/>
        </w:rPr>
        <w:t xml:space="preserve"> муниципального района от чрезвычайных ситуаций природного и техногенного характера, развитие единой дежурно-диспетчерской службы »</w:t>
      </w:r>
      <w:r w:rsidR="00683205" w:rsidRPr="00683205">
        <w:rPr>
          <w:b w:val="0"/>
        </w:rPr>
        <w:t xml:space="preserve">, утвержденной  постановлением администрации </w:t>
      </w:r>
      <w:proofErr w:type="spellStart"/>
      <w:r w:rsidR="00683205" w:rsidRPr="00683205">
        <w:rPr>
          <w:b w:val="0"/>
        </w:rPr>
        <w:t>Аргаяшского</w:t>
      </w:r>
      <w:proofErr w:type="spellEnd"/>
      <w:r w:rsidR="00683205" w:rsidRPr="00683205">
        <w:rPr>
          <w:b w:val="0"/>
        </w:rPr>
        <w:t xml:space="preserve"> муниципального </w:t>
      </w:r>
      <w:r w:rsidR="00683205" w:rsidRPr="00683205">
        <w:rPr>
          <w:b w:val="0"/>
          <w:sz w:val="28"/>
          <w:szCs w:val="28"/>
        </w:rPr>
        <w:t xml:space="preserve">района </w:t>
      </w:r>
      <w:hyperlink r:id="rId6" w:history="1">
        <w:r w:rsidR="00683205" w:rsidRPr="00683205">
          <w:rPr>
            <w:rStyle w:val="a3"/>
            <w:b w:val="0"/>
            <w:color w:val="auto"/>
            <w:sz w:val="28"/>
            <w:szCs w:val="28"/>
            <w:u w:val="none"/>
          </w:rPr>
          <w:t>№ 313 от 19.05.2020 года</w:t>
        </w:r>
      </w:hyperlink>
      <w:r w:rsidR="00683205" w:rsidRPr="00683205">
        <w:rPr>
          <w:b w:val="0"/>
          <w:sz w:val="28"/>
          <w:szCs w:val="28"/>
        </w:rPr>
        <w:t xml:space="preserve"> за 2020 год</w:t>
      </w:r>
    </w:p>
    <w:p w:rsidR="00B91659" w:rsidRPr="00683205" w:rsidRDefault="00B91659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A53EC" w:rsidRDefault="008A53EC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37"/>
        <w:gridCol w:w="2551"/>
        <w:gridCol w:w="2410"/>
        <w:gridCol w:w="1883"/>
        <w:gridCol w:w="101"/>
        <w:gridCol w:w="2268"/>
      </w:tblGrid>
      <w:tr w:rsidR="00302AFB" w:rsidTr="00302AFB">
        <w:tc>
          <w:tcPr>
            <w:tcW w:w="12481" w:type="dxa"/>
            <w:gridSpan w:val="4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Достижение индикативных показателей</w:t>
            </w:r>
          </w:p>
        </w:tc>
        <w:tc>
          <w:tcPr>
            <w:tcW w:w="2369" w:type="dxa"/>
            <w:gridSpan w:val="2"/>
            <w:vMerge w:val="restart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Коэффициент достижения индикативного показателя</w:t>
            </w:r>
          </w:p>
        </w:tc>
      </w:tr>
      <w:tr w:rsidR="00302AFB" w:rsidTr="00302AFB">
        <w:tc>
          <w:tcPr>
            <w:tcW w:w="5637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Факт</w:t>
            </w:r>
          </w:p>
        </w:tc>
        <w:tc>
          <w:tcPr>
            <w:tcW w:w="1883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Отклонение</w:t>
            </w:r>
            <w:proofErr w:type="gramStart"/>
            <w:r>
              <w:rPr>
                <w:b w:val="0"/>
                <w:sz w:val="28"/>
                <w:szCs w:val="28"/>
              </w:rPr>
              <w:t xml:space="preserve"> (+;-)</w:t>
            </w:r>
            <w:proofErr w:type="gramEnd"/>
          </w:p>
        </w:tc>
        <w:tc>
          <w:tcPr>
            <w:tcW w:w="2369" w:type="dxa"/>
            <w:gridSpan w:val="2"/>
            <w:vMerge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302AFB" w:rsidTr="00302AFB">
        <w:tc>
          <w:tcPr>
            <w:tcW w:w="5637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369" w:type="dxa"/>
            <w:gridSpan w:val="2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302AFB" w:rsidTr="00302AFB">
        <w:tc>
          <w:tcPr>
            <w:tcW w:w="5637" w:type="dxa"/>
          </w:tcPr>
          <w:p w:rsidR="00302AFB" w:rsidRDefault="00302AFB" w:rsidP="00302AF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предоставленных субсидий</w:t>
            </w:r>
          </w:p>
        </w:tc>
        <w:tc>
          <w:tcPr>
            <w:tcW w:w="2551" w:type="dxa"/>
          </w:tcPr>
          <w:p w:rsidR="00302AFB" w:rsidRDefault="00F52C9A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02AFB" w:rsidRDefault="00F52C9A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883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369" w:type="dxa"/>
            <w:gridSpan w:val="2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  <w:tr w:rsidR="00302AFB" w:rsidTr="00BB1ECD">
        <w:tc>
          <w:tcPr>
            <w:tcW w:w="14850" w:type="dxa"/>
            <w:gridSpan w:val="6"/>
          </w:tcPr>
          <w:p w:rsidR="00302AFB" w:rsidRDefault="00302AFB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Оценка полноты использования бюджетных средств</w:t>
            </w:r>
          </w:p>
        </w:tc>
      </w:tr>
      <w:tr w:rsidR="00302AFB" w:rsidTr="004F45CA">
        <w:tc>
          <w:tcPr>
            <w:tcW w:w="5637" w:type="dxa"/>
          </w:tcPr>
          <w:p w:rsidR="00302AFB" w:rsidRPr="00F52C9A" w:rsidRDefault="00940643" w:rsidP="00302AF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О</w:t>
            </w:r>
            <w:r w:rsidR="00F52C9A" w:rsidRPr="00F52C9A">
              <w:rPr>
                <w:b w:val="0"/>
                <w:sz w:val="28"/>
                <w:szCs w:val="28"/>
              </w:rPr>
              <w:t xml:space="preserve">существлении мероприятий гражданской обороны, защиты населения и территории </w:t>
            </w:r>
            <w:proofErr w:type="spellStart"/>
            <w:r w:rsidR="00F52C9A" w:rsidRPr="00F52C9A">
              <w:rPr>
                <w:b w:val="0"/>
                <w:sz w:val="28"/>
                <w:szCs w:val="28"/>
              </w:rPr>
              <w:t>Аргаяшского</w:t>
            </w:r>
            <w:proofErr w:type="spellEnd"/>
            <w:r w:rsidR="00F52C9A" w:rsidRPr="00F52C9A">
              <w:rPr>
                <w:b w:val="0"/>
                <w:sz w:val="28"/>
                <w:szCs w:val="28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 </w:t>
            </w:r>
            <w:proofErr w:type="gramEnd"/>
          </w:p>
        </w:tc>
        <w:tc>
          <w:tcPr>
            <w:tcW w:w="2551" w:type="dxa"/>
          </w:tcPr>
          <w:p w:rsidR="00302AFB" w:rsidRPr="00940643" w:rsidRDefault="00477BAA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t>4219,8</w:t>
            </w:r>
          </w:p>
        </w:tc>
        <w:tc>
          <w:tcPr>
            <w:tcW w:w="2410" w:type="dxa"/>
          </w:tcPr>
          <w:p w:rsidR="00302AFB" w:rsidRPr="00940643" w:rsidRDefault="00477BAA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t>6371,6</w:t>
            </w:r>
          </w:p>
        </w:tc>
        <w:tc>
          <w:tcPr>
            <w:tcW w:w="1984" w:type="dxa"/>
            <w:gridSpan w:val="2"/>
          </w:tcPr>
          <w:p w:rsidR="004F45CA" w:rsidRDefault="00477BAA" w:rsidP="004F45C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+2151</w:t>
            </w:r>
            <w:r w:rsidR="004F45CA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>8</w:t>
            </w:r>
          </w:p>
          <w:p w:rsidR="004F45CA" w:rsidRPr="004F45CA" w:rsidRDefault="004F45CA" w:rsidP="00D4631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r w:rsidR="00D46311">
              <w:rPr>
                <w:b w:val="0"/>
                <w:sz w:val="28"/>
                <w:szCs w:val="28"/>
              </w:rPr>
              <w:t>уточненные ассигнования</w:t>
            </w:r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02AFB" w:rsidRDefault="001D134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</w:tbl>
    <w:p w:rsidR="008A53EC" w:rsidRDefault="008A53EC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sectPr w:rsidR="008A53EC" w:rsidSect="004D1F77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633"/>
    <w:rsid w:val="000420F4"/>
    <w:rsid w:val="000D2551"/>
    <w:rsid w:val="001358AB"/>
    <w:rsid w:val="00144F31"/>
    <w:rsid w:val="00172557"/>
    <w:rsid w:val="001D1340"/>
    <w:rsid w:val="002247DB"/>
    <w:rsid w:val="002B078B"/>
    <w:rsid w:val="00302AFB"/>
    <w:rsid w:val="003154ED"/>
    <w:rsid w:val="00333A0D"/>
    <w:rsid w:val="0034760C"/>
    <w:rsid w:val="003F61F7"/>
    <w:rsid w:val="00450FE1"/>
    <w:rsid w:val="00477BAA"/>
    <w:rsid w:val="004D1F77"/>
    <w:rsid w:val="004E57D0"/>
    <w:rsid w:val="004F45CA"/>
    <w:rsid w:val="00523BFC"/>
    <w:rsid w:val="00596A3C"/>
    <w:rsid w:val="00644490"/>
    <w:rsid w:val="00683205"/>
    <w:rsid w:val="006D4633"/>
    <w:rsid w:val="006D5D79"/>
    <w:rsid w:val="006E6AB5"/>
    <w:rsid w:val="006F7C40"/>
    <w:rsid w:val="0070469A"/>
    <w:rsid w:val="00777F71"/>
    <w:rsid w:val="007D09E1"/>
    <w:rsid w:val="008A53EC"/>
    <w:rsid w:val="008E7E9C"/>
    <w:rsid w:val="00940643"/>
    <w:rsid w:val="00A460FD"/>
    <w:rsid w:val="00A7195F"/>
    <w:rsid w:val="00A9033F"/>
    <w:rsid w:val="00AB1EE2"/>
    <w:rsid w:val="00B07E4E"/>
    <w:rsid w:val="00B1003B"/>
    <w:rsid w:val="00B711AE"/>
    <w:rsid w:val="00B91659"/>
    <w:rsid w:val="00BD0FF8"/>
    <w:rsid w:val="00BF011C"/>
    <w:rsid w:val="00C0668D"/>
    <w:rsid w:val="00CA44D5"/>
    <w:rsid w:val="00CF36E4"/>
    <w:rsid w:val="00D2329A"/>
    <w:rsid w:val="00D45AD6"/>
    <w:rsid w:val="00D46311"/>
    <w:rsid w:val="00D54EDA"/>
    <w:rsid w:val="00D60E70"/>
    <w:rsid w:val="00D76157"/>
    <w:rsid w:val="00DA38F4"/>
    <w:rsid w:val="00DC2488"/>
    <w:rsid w:val="00DC5534"/>
    <w:rsid w:val="00EF16A9"/>
    <w:rsid w:val="00EF3CBB"/>
    <w:rsid w:val="00F13641"/>
    <w:rsid w:val="00F50913"/>
    <w:rsid w:val="00F52C9A"/>
    <w:rsid w:val="00FB058A"/>
    <w:rsid w:val="00FB14A4"/>
    <w:rsid w:val="00FB788B"/>
    <w:rsid w:val="00FC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4"/>
  </w:style>
  <w:style w:type="paragraph" w:styleId="3">
    <w:name w:val="heading 3"/>
    <w:basedOn w:val="a"/>
    <w:link w:val="30"/>
    <w:uiPriority w:val="9"/>
    <w:qFormat/>
    <w:rsid w:val="00FC3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3AB6"/>
    <w:rPr>
      <w:color w:val="0000FF"/>
      <w:u w:val="single"/>
    </w:rPr>
  </w:style>
  <w:style w:type="table" w:styleId="a4">
    <w:name w:val="Table Grid"/>
    <w:basedOn w:val="a1"/>
    <w:uiPriority w:val="59"/>
    <w:rsid w:val="004E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gayash.ru/sites/default/files/postanovlenie_ot_30.12.2020_no_941.pdf" TargetMode="External"/><Relationship Id="rId5" Type="http://schemas.openxmlformats.org/officeDocument/2006/relationships/hyperlink" Target="https://www.argayash.ru/sites/default/files/postanovlenie_ot_30.12.2020_no_941.pdf" TargetMode="External"/><Relationship Id="rId4" Type="http://schemas.openxmlformats.org/officeDocument/2006/relationships/hyperlink" Target="https://www.argayash.ru/sites/default/files/postanovlenie_ot_30.12.2020_no_9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2021-09-27T05:31:00Z</cp:lastPrinted>
  <dcterms:created xsi:type="dcterms:W3CDTF">2021-09-24T03:23:00Z</dcterms:created>
  <dcterms:modified xsi:type="dcterms:W3CDTF">2021-09-27T05:31:00Z</dcterms:modified>
</cp:coreProperties>
</file>